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F6" w:rsidRDefault="00A60FF6" w:rsidP="005E2A9A">
      <w:pPr>
        <w:pStyle w:val="Defaul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  <w:r>
        <w:rPr>
          <w:b/>
          <w:bCs/>
          <w:color w:val="000000" w:themeColor="text1"/>
          <w:sz w:val="20"/>
          <w:szCs w:val="20"/>
        </w:rPr>
        <w:tab/>
      </w:r>
    </w:p>
    <w:p w:rsidR="005E2A9A" w:rsidRPr="005E2A9A" w:rsidRDefault="005E2A9A" w:rsidP="00A60FF6">
      <w:pPr>
        <w:pStyle w:val="Default"/>
        <w:ind w:left="5529" w:firstLine="708"/>
        <w:rPr>
          <w:b/>
          <w:bCs/>
          <w:color w:val="000000" w:themeColor="text1"/>
          <w:sz w:val="20"/>
          <w:szCs w:val="20"/>
        </w:rPr>
      </w:pPr>
      <w:r w:rsidRPr="005E2A9A">
        <w:rPr>
          <w:b/>
          <w:bCs/>
          <w:color w:val="000000" w:themeColor="text1"/>
          <w:sz w:val="20"/>
          <w:szCs w:val="20"/>
        </w:rPr>
        <w:t>ДО</w:t>
      </w:r>
    </w:p>
    <w:p w:rsidR="005E2A9A" w:rsidRPr="005E2A9A" w:rsidRDefault="005E2A9A" w:rsidP="00A60FF6">
      <w:pPr>
        <w:pStyle w:val="Default"/>
        <w:ind w:left="6237"/>
        <w:rPr>
          <w:b/>
          <w:bCs/>
          <w:color w:val="000000" w:themeColor="text1"/>
          <w:sz w:val="20"/>
          <w:szCs w:val="20"/>
        </w:rPr>
      </w:pPr>
      <w:r w:rsidRPr="005E2A9A">
        <w:rPr>
          <w:b/>
          <w:color w:val="000000" w:themeColor="text1"/>
          <w:sz w:val="20"/>
          <w:szCs w:val="20"/>
        </w:rPr>
        <w:t>ЮЗУ „НЕОФИТ РИЛСКИ”  БЛАГОЕВГРАД</w:t>
      </w:r>
    </w:p>
    <w:p w:rsidR="005E2A9A" w:rsidRPr="005E2A9A" w:rsidRDefault="005E2A9A" w:rsidP="005E2A9A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</w:p>
    <w:p w:rsidR="005E2A9A" w:rsidRPr="005E2A9A" w:rsidRDefault="005E2A9A" w:rsidP="005E2A9A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</w:p>
    <w:p w:rsidR="005E2A9A" w:rsidRPr="005E2A9A" w:rsidRDefault="005E2A9A" w:rsidP="005E2A9A">
      <w:pPr>
        <w:pStyle w:val="Default"/>
        <w:jc w:val="center"/>
        <w:rPr>
          <w:b/>
          <w:bCs/>
          <w:color w:val="000000" w:themeColor="text1"/>
          <w:sz w:val="20"/>
          <w:szCs w:val="20"/>
        </w:rPr>
      </w:pPr>
      <w:r w:rsidRPr="005E2A9A">
        <w:rPr>
          <w:b/>
          <w:bCs/>
          <w:color w:val="000000" w:themeColor="text1"/>
          <w:sz w:val="20"/>
          <w:szCs w:val="20"/>
        </w:rPr>
        <w:t>ТЕХНИЧЕСКО ПРЕДЛОЖЕНИЕ</w:t>
      </w:r>
    </w:p>
    <w:p w:rsidR="005E2A9A" w:rsidRPr="005E2A9A" w:rsidRDefault="005E2A9A" w:rsidP="005E2A9A">
      <w:pPr>
        <w:pStyle w:val="Default"/>
        <w:jc w:val="center"/>
        <w:rPr>
          <w:color w:val="000000" w:themeColor="text1"/>
          <w:sz w:val="20"/>
          <w:szCs w:val="20"/>
        </w:rPr>
      </w:pPr>
    </w:p>
    <w:p w:rsidR="005E2A9A" w:rsidRPr="005F5928" w:rsidRDefault="005E2A9A" w:rsidP="005B5005">
      <w:pPr>
        <w:pStyle w:val="Default"/>
        <w:jc w:val="center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ЗА ИЗПЪЛНЕНИЕ НА ОБЩЕСТВЕНА ПОРЪЧКА С ПРЕДМЕТ "ДОСТАВКА НА ХРАНИТЕЛНИ ПРОДУКТИ  </w:t>
      </w:r>
      <w:r w:rsidR="005F5928">
        <w:rPr>
          <w:color w:val="000000" w:themeColor="text1"/>
          <w:sz w:val="20"/>
          <w:szCs w:val="20"/>
        </w:rPr>
        <w:t>ЗА НУЖДИТЕ НА СТУДЕНТСКИ СТОЛ</w:t>
      </w:r>
      <w:r w:rsidRPr="005E2A9A">
        <w:rPr>
          <w:color w:val="000000" w:themeColor="text1"/>
          <w:sz w:val="20"/>
          <w:szCs w:val="20"/>
        </w:rPr>
        <w:t xml:space="preserve"> И УНИВ</w:t>
      </w:r>
      <w:r w:rsidR="00B70C63">
        <w:rPr>
          <w:color w:val="000000" w:themeColor="text1"/>
          <w:sz w:val="20"/>
          <w:szCs w:val="20"/>
        </w:rPr>
        <w:t>ЕРСИТЕТСКИ ЦЕНТЪР „БАЧИНОВО“ ПРИ ЮЗУ "НЕОФИТ РИЛСКИ"</w:t>
      </w:r>
      <w:r w:rsidR="005F5928">
        <w:rPr>
          <w:color w:val="000000" w:themeColor="text1"/>
          <w:sz w:val="20"/>
          <w:szCs w:val="20"/>
          <w:lang w:val="en-US"/>
        </w:rPr>
        <w:t xml:space="preserve"> </w:t>
      </w:r>
      <w:r w:rsidR="005F5928">
        <w:rPr>
          <w:color w:val="000000" w:themeColor="text1"/>
          <w:sz w:val="20"/>
          <w:szCs w:val="20"/>
        </w:rPr>
        <w:t>ПО ДВЕ ОБОСОБЕНИ ПОЗИЦИИ“</w:t>
      </w:r>
    </w:p>
    <w:p w:rsidR="005E2A9A" w:rsidRPr="005E2A9A" w:rsidRDefault="005E2A9A" w:rsidP="005B5005">
      <w:pPr>
        <w:jc w:val="center"/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</w:pPr>
    </w:p>
    <w:p w:rsidR="005E2A9A" w:rsidRPr="005E2A9A" w:rsidRDefault="00A60FF6" w:rsidP="005E2A9A">
      <w:pPr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ОБОСОБЕНА ПОЗИЦИЯ </w:t>
      </w:r>
      <w:proofErr w:type="gramStart"/>
      <w:r w:rsidR="005E2A9A" w:rsidRPr="005E2A9A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>№  1</w:t>
      </w:r>
      <w:proofErr w:type="gramEnd"/>
      <w:r w:rsidR="005E2A9A" w:rsidRPr="005E2A9A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 xml:space="preserve"> "МЛЯКО"</w:t>
      </w:r>
    </w:p>
    <w:p w:rsidR="005E2A9A" w:rsidRPr="005E2A9A" w:rsidRDefault="005E2A9A" w:rsidP="005E2A9A">
      <w:pPr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</w:pPr>
    </w:p>
    <w:p w:rsidR="005E2A9A" w:rsidRPr="005E2A9A" w:rsidRDefault="005E2A9A" w:rsidP="005E2A9A">
      <w:pPr>
        <w:pStyle w:val="Default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>от ………………………………………….…………………………..…………………..………..</w:t>
      </w:r>
    </w:p>
    <w:p w:rsidR="005E2A9A" w:rsidRPr="005E2A9A" w:rsidRDefault="005E2A9A" w:rsidP="005E2A9A">
      <w:pPr>
        <w:pStyle w:val="Default"/>
        <w:jc w:val="center"/>
        <w:rPr>
          <w:color w:val="000000" w:themeColor="text1"/>
          <w:sz w:val="20"/>
          <w:szCs w:val="20"/>
        </w:rPr>
      </w:pPr>
      <w:r w:rsidRPr="005E2A9A">
        <w:rPr>
          <w:i/>
          <w:iCs/>
          <w:color w:val="000000" w:themeColor="text1"/>
          <w:sz w:val="20"/>
          <w:szCs w:val="20"/>
        </w:rPr>
        <w:t>(пълно наименование на участника)</w:t>
      </w:r>
    </w:p>
    <w:p w:rsidR="005E2A9A" w:rsidRPr="005E2A9A" w:rsidRDefault="005E2A9A" w:rsidP="005E2A9A">
      <w:pPr>
        <w:pStyle w:val="Default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Седалище и адрес на управление: ……………………………………………………….......…. </w:t>
      </w:r>
    </w:p>
    <w:p w:rsidR="005E2A9A" w:rsidRPr="005E2A9A" w:rsidRDefault="005E2A9A" w:rsidP="005E2A9A">
      <w:pPr>
        <w:pStyle w:val="Default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ЕИК: …………………………, представлявано от ..…………………………………………… </w:t>
      </w:r>
    </w:p>
    <w:p w:rsidR="005E2A9A" w:rsidRPr="005E2A9A" w:rsidRDefault="005E2A9A" w:rsidP="005E2A9A">
      <w:pPr>
        <w:pStyle w:val="Default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в качеството на …………………………………………………………………………………... </w:t>
      </w:r>
    </w:p>
    <w:p w:rsidR="005E2A9A" w:rsidRPr="005E2A9A" w:rsidRDefault="005E2A9A" w:rsidP="005E2A9A">
      <w:pPr>
        <w:pStyle w:val="Default"/>
        <w:jc w:val="both"/>
        <w:rPr>
          <w:iCs/>
          <w:color w:val="000000" w:themeColor="text1"/>
          <w:sz w:val="20"/>
          <w:szCs w:val="20"/>
          <w:lang w:val="en-US"/>
        </w:rPr>
      </w:pPr>
    </w:p>
    <w:p w:rsidR="005E2A9A" w:rsidRPr="005E2A9A" w:rsidRDefault="005E2A9A" w:rsidP="005E2A9A">
      <w:pPr>
        <w:pStyle w:val="Default"/>
        <w:ind w:firstLine="720"/>
        <w:jc w:val="both"/>
        <w:rPr>
          <w:color w:val="000000" w:themeColor="text1"/>
          <w:sz w:val="20"/>
          <w:szCs w:val="20"/>
          <w:lang w:val="en-US"/>
        </w:rPr>
      </w:pPr>
      <w:r w:rsidRPr="005E2A9A">
        <w:rPr>
          <w:iCs/>
          <w:color w:val="000000" w:themeColor="text1"/>
          <w:sz w:val="20"/>
          <w:szCs w:val="20"/>
        </w:rPr>
        <w:t xml:space="preserve">С настоящото Ви предоставяме нашето предложение за участие в обявената от Вас процедура за възлагане на обществена поръчка с предмет: </w:t>
      </w:r>
      <w:r w:rsidRPr="005E2A9A">
        <w:rPr>
          <w:color w:val="000000" w:themeColor="text1"/>
          <w:sz w:val="20"/>
          <w:szCs w:val="20"/>
        </w:rPr>
        <w:t>"ДОСТАВКА НА ХРАНИТЕЛНИ ПРОД</w:t>
      </w:r>
      <w:r w:rsidR="005F5928">
        <w:rPr>
          <w:color w:val="000000" w:themeColor="text1"/>
          <w:sz w:val="20"/>
          <w:szCs w:val="20"/>
        </w:rPr>
        <w:t>УКТИ  ЗА НУЖДИТЕ НА СТУДЕНТСК</w:t>
      </w:r>
      <w:r w:rsidR="00B70C63">
        <w:rPr>
          <w:color w:val="000000" w:themeColor="text1"/>
          <w:sz w:val="20"/>
          <w:szCs w:val="20"/>
        </w:rPr>
        <w:t>И</w:t>
      </w:r>
      <w:r w:rsidR="005F5928">
        <w:rPr>
          <w:color w:val="000000" w:themeColor="text1"/>
          <w:sz w:val="20"/>
          <w:szCs w:val="20"/>
        </w:rPr>
        <w:t xml:space="preserve"> СТОЛ</w:t>
      </w:r>
      <w:r w:rsidR="00B70C63">
        <w:rPr>
          <w:color w:val="000000" w:themeColor="text1"/>
          <w:sz w:val="20"/>
          <w:szCs w:val="20"/>
        </w:rPr>
        <w:t xml:space="preserve"> И УЦ „БАЧИНОВО“  ПРИ</w:t>
      </w:r>
      <w:r w:rsidRPr="005E2A9A">
        <w:rPr>
          <w:color w:val="000000" w:themeColor="text1"/>
          <w:sz w:val="20"/>
          <w:szCs w:val="20"/>
        </w:rPr>
        <w:t xml:space="preserve">  Ю</w:t>
      </w:r>
      <w:r w:rsidR="00B70C63">
        <w:rPr>
          <w:color w:val="000000" w:themeColor="text1"/>
          <w:sz w:val="20"/>
          <w:szCs w:val="20"/>
        </w:rPr>
        <w:t>ЗУ "НЕОФИТ РИЛСКИ“</w:t>
      </w:r>
      <w:r w:rsidR="005F5928">
        <w:rPr>
          <w:color w:val="000000" w:themeColor="text1"/>
          <w:sz w:val="20"/>
          <w:szCs w:val="20"/>
        </w:rPr>
        <w:t xml:space="preserve"> ПО ДВЕ ОБОСОБЕНИ ПОЗИЦИИ“</w:t>
      </w:r>
      <w:r w:rsidRPr="005E2A9A">
        <w:rPr>
          <w:color w:val="000000" w:themeColor="text1"/>
          <w:sz w:val="20"/>
          <w:szCs w:val="20"/>
        </w:rPr>
        <w:t>.</w:t>
      </w:r>
    </w:p>
    <w:p w:rsidR="005E2A9A" w:rsidRPr="005E2A9A" w:rsidRDefault="005E2A9A" w:rsidP="005E2A9A">
      <w:pPr>
        <w:shd w:val="clear" w:color="auto" w:fill="FFFFFF"/>
        <w:tabs>
          <w:tab w:val="left" w:leader="underscore" w:pos="3912"/>
          <w:tab w:val="left" w:pos="9072"/>
        </w:tabs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Декларираме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, </w:t>
      </w: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че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сме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запознати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с </w:t>
      </w: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указанията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и </w:t>
      </w: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условията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за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участие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в </w:t>
      </w: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обявената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от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Вас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 xml:space="preserve"> </w:t>
      </w:r>
      <w:proofErr w:type="spellStart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процедура</w:t>
      </w:r>
      <w:proofErr w:type="spellEnd"/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</w:rPr>
        <w:t>.</w:t>
      </w:r>
      <w:r w:rsidRPr="005E2A9A">
        <w:rPr>
          <w:rFonts w:ascii="Times New Roman" w:hAnsi="Times New Roman"/>
          <w:color w:val="000000" w:themeColor="text1"/>
          <w:spacing w:val="1"/>
          <w:sz w:val="20"/>
          <w:szCs w:val="20"/>
          <w:lang w:val="ru-RU"/>
        </w:rPr>
        <w:t xml:space="preserve"> Съгласни сме с поставените от Вас условия и ги приемаме без възражения.</w:t>
      </w:r>
    </w:p>
    <w:p w:rsidR="005E2A9A" w:rsidRPr="005E2A9A" w:rsidRDefault="005E2A9A" w:rsidP="005E2A9A">
      <w:pPr>
        <w:pStyle w:val="Default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Приемаме срокът за изпълнение на парични задължения да е до 30 календарни дни, считано от датата на доставка, след представяне на фактура в оригинал. </w:t>
      </w:r>
    </w:p>
    <w:p w:rsidR="005E2A9A" w:rsidRPr="005E2A9A" w:rsidRDefault="005E2A9A" w:rsidP="005E2A9A">
      <w:pPr>
        <w:ind w:firstLine="900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Заявките за доставки на хранителни продукти, предмет на </w:t>
      </w:r>
      <w:r w:rsidR="00A60FF6">
        <w:rPr>
          <w:b/>
          <w:sz w:val="20"/>
          <w:szCs w:val="20"/>
        </w:rPr>
        <w:t>ОБОСОБЕНА ПОЗИЦИЯ</w:t>
      </w:r>
      <w:r w:rsidR="005F5928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 xml:space="preserve"> №</w:t>
      </w:r>
      <w:r w:rsidRPr="005E2A9A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 xml:space="preserve"> 1 " МЛЯКО "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ще бъдат приемани в работни дни от 8.00 до 17:00 часа, на телефон или на </w:t>
      </w:r>
      <w:r w:rsidRPr="005E2A9A">
        <w:rPr>
          <w:rFonts w:ascii="Times New Roman" w:hAnsi="Times New Roman"/>
          <w:color w:val="000000" w:themeColor="text1"/>
          <w:sz w:val="20"/>
          <w:szCs w:val="20"/>
        </w:rPr>
        <w:t>e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>-</w:t>
      </w:r>
      <w:r w:rsidRPr="005E2A9A">
        <w:rPr>
          <w:rFonts w:ascii="Times New Roman" w:hAnsi="Times New Roman"/>
          <w:color w:val="000000" w:themeColor="text1"/>
          <w:sz w:val="20"/>
          <w:szCs w:val="20"/>
        </w:rPr>
        <w:t>mail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>.</w:t>
      </w:r>
    </w:p>
    <w:p w:rsidR="005E2A9A" w:rsidRPr="005E2A9A" w:rsidRDefault="005E2A9A" w:rsidP="005E2A9A">
      <w:pPr>
        <w:ind w:firstLine="900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>Заявената стока ще бъде доставена до ....................... часа от получаване на заявката.</w:t>
      </w:r>
    </w:p>
    <w:p w:rsidR="005E2A9A" w:rsidRPr="005E2A9A" w:rsidRDefault="005E2A9A" w:rsidP="005E2A9A">
      <w:pPr>
        <w:ind w:firstLine="900"/>
        <w:jc w:val="both"/>
        <w:rPr>
          <w:rFonts w:ascii="Times New Roman" w:hAnsi="Times New Roman"/>
          <w:color w:val="000000" w:themeColor="text1"/>
          <w:sz w:val="16"/>
          <w:szCs w:val="16"/>
          <w:lang w:val="ru-RU"/>
        </w:rPr>
      </w:pP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     </w:t>
      </w:r>
      <w:r w:rsidRPr="005E2A9A">
        <w:rPr>
          <w:rFonts w:ascii="Times New Roman" w:hAnsi="Times New Roman"/>
          <w:color w:val="000000" w:themeColor="text1"/>
          <w:sz w:val="16"/>
          <w:szCs w:val="16"/>
          <w:lang w:val="ru-RU"/>
        </w:rPr>
        <w:t>/срокът  на доставка не може да бъде повече от 6 часа от получаване на заявката за доставка/</w:t>
      </w:r>
    </w:p>
    <w:p w:rsidR="005E2A9A" w:rsidRPr="005E2A9A" w:rsidRDefault="005E2A9A" w:rsidP="005E2A9A">
      <w:pPr>
        <w:shd w:val="clear" w:color="auto" w:fill="FFFFFF"/>
        <w:ind w:firstLine="851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Задължаваме се да извършваме доставките на стоките франко склада на </w:t>
      </w:r>
      <w:r w:rsidRPr="005E2A9A">
        <w:rPr>
          <w:rFonts w:ascii="Times New Roman" w:hAnsi="Times New Roman"/>
          <w:color w:val="000000" w:themeColor="text1"/>
          <w:sz w:val="20"/>
          <w:szCs w:val="20"/>
        </w:rPr>
        <w:t>С</w:t>
      </w:r>
      <w:proofErr w:type="spellStart"/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>тудентските</w:t>
      </w:r>
      <w:proofErr w:type="spellEnd"/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 xml:space="preserve"> столове и УЦ </w:t>
      </w:r>
      <w:proofErr w:type="spellStart"/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>Бачиново</w:t>
      </w:r>
      <w:proofErr w:type="spellEnd"/>
      <w:r w:rsidRPr="005E2A9A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E2A9A">
        <w:rPr>
          <w:rFonts w:ascii="Times New Roman" w:hAnsi="Times New Roman"/>
          <w:color w:val="000000" w:themeColor="text1"/>
          <w:spacing w:val="3"/>
          <w:sz w:val="20"/>
          <w:szCs w:val="20"/>
          <w:lang w:val="ru-RU"/>
        </w:rPr>
        <w:t>периодично, за своя сметка, в срока и при всички други условия обявени в техническата спецификация на поръчката, неразделна част от обявената документация за участие.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</w:t>
      </w:r>
    </w:p>
    <w:p w:rsidR="001522D4" w:rsidRPr="001522D4" w:rsidRDefault="001522D4" w:rsidP="001522D4">
      <w:pPr>
        <w:shd w:val="clear" w:color="auto" w:fill="FFFFFF"/>
        <w:ind w:firstLine="851"/>
        <w:jc w:val="both"/>
        <w:rPr>
          <w:rFonts w:ascii="Times New Roman" w:hAnsi="Times New Roman"/>
          <w:sz w:val="20"/>
          <w:szCs w:val="20"/>
          <w:lang w:val="bg-BG"/>
        </w:rPr>
      </w:pPr>
      <w:r w:rsidRPr="001522D4">
        <w:rPr>
          <w:rFonts w:ascii="Times New Roman" w:hAnsi="Times New Roman"/>
          <w:sz w:val="20"/>
          <w:szCs w:val="20"/>
          <w:lang w:val="ru-RU"/>
        </w:rPr>
        <w:t>Срокът на валидност на офертата е ..........................................календарни дни от</w:t>
      </w:r>
      <w:r w:rsidRPr="001522D4">
        <w:rPr>
          <w:rFonts w:ascii="Times New Roman" w:hAnsi="Times New Roman"/>
          <w:sz w:val="20"/>
          <w:szCs w:val="20"/>
          <w:lang w:val="bg-BG"/>
        </w:rPr>
        <w:t xml:space="preserve"> датата на крайния срок за получаването й.</w:t>
      </w:r>
    </w:p>
    <w:p w:rsidR="001522D4" w:rsidRPr="001522D4" w:rsidRDefault="001522D4" w:rsidP="001522D4">
      <w:pPr>
        <w:shd w:val="clear" w:color="auto" w:fill="FFFFFF"/>
        <w:ind w:left="1309" w:firstLine="851"/>
        <w:jc w:val="both"/>
        <w:rPr>
          <w:rFonts w:ascii="Times New Roman" w:hAnsi="Times New Roman"/>
          <w:sz w:val="16"/>
          <w:szCs w:val="16"/>
          <w:lang w:val="ru-RU"/>
        </w:rPr>
      </w:pPr>
      <w:r w:rsidRPr="001522D4">
        <w:rPr>
          <w:rFonts w:ascii="Times New Roman" w:hAnsi="Times New Roman"/>
          <w:sz w:val="16"/>
          <w:szCs w:val="16"/>
          <w:lang w:val="ru-RU"/>
        </w:rPr>
        <w:t>/срокът на валидност н</w:t>
      </w:r>
      <w:r w:rsidR="00701FC4">
        <w:rPr>
          <w:rFonts w:ascii="Times New Roman" w:hAnsi="Times New Roman"/>
          <w:sz w:val="16"/>
          <w:szCs w:val="16"/>
          <w:lang w:val="ru-RU"/>
        </w:rPr>
        <w:t xml:space="preserve">а </w:t>
      </w:r>
      <w:r w:rsidR="0016765D">
        <w:rPr>
          <w:rFonts w:ascii="Times New Roman" w:hAnsi="Times New Roman"/>
          <w:sz w:val="16"/>
          <w:szCs w:val="16"/>
          <w:lang w:val="ru-RU"/>
        </w:rPr>
        <w:t>офертата е не по - малко от 90/деветдесе</w:t>
      </w:r>
      <w:r w:rsidR="00701FC4">
        <w:rPr>
          <w:rFonts w:ascii="Times New Roman" w:hAnsi="Times New Roman"/>
          <w:sz w:val="16"/>
          <w:szCs w:val="16"/>
          <w:lang w:val="ru-RU"/>
        </w:rPr>
        <w:t>т</w:t>
      </w:r>
      <w:r w:rsidRPr="001522D4">
        <w:rPr>
          <w:rFonts w:ascii="Times New Roman" w:hAnsi="Times New Roman"/>
          <w:sz w:val="16"/>
          <w:szCs w:val="16"/>
          <w:lang w:val="ru-RU"/>
        </w:rPr>
        <w:t>/ дни /</w:t>
      </w:r>
    </w:p>
    <w:p w:rsidR="005E2A9A" w:rsidRPr="005E2A9A" w:rsidRDefault="005E2A9A" w:rsidP="005E2A9A">
      <w:pPr>
        <w:shd w:val="clear" w:color="auto" w:fill="FFFFFF"/>
        <w:ind w:firstLine="851"/>
        <w:jc w:val="both"/>
        <w:rPr>
          <w:rFonts w:ascii="Times New Roman" w:hAnsi="Times New Roman"/>
          <w:color w:val="000000" w:themeColor="text1"/>
          <w:spacing w:val="3"/>
          <w:sz w:val="18"/>
          <w:szCs w:val="18"/>
          <w:lang w:val="ru-RU"/>
        </w:rPr>
      </w:pPr>
      <w:r w:rsidRPr="005E2A9A">
        <w:rPr>
          <w:rFonts w:ascii="Times New Roman" w:hAnsi="Times New Roman"/>
          <w:color w:val="000000" w:themeColor="text1"/>
          <w:spacing w:val="3"/>
          <w:sz w:val="20"/>
          <w:szCs w:val="20"/>
          <w:lang w:val="ru-RU"/>
        </w:rPr>
        <w:t>Гарантираме, че предложените от нас цени на хранителните продукти по</w:t>
      </w:r>
      <w:r w:rsidRPr="005E2A9A">
        <w:rPr>
          <w:rFonts w:ascii="Times New Roman" w:hAnsi="Times New Roman"/>
          <w:color w:val="000000" w:themeColor="text1"/>
          <w:spacing w:val="3"/>
          <w:sz w:val="18"/>
          <w:szCs w:val="18"/>
          <w:lang w:val="ru-RU"/>
        </w:rPr>
        <w:t xml:space="preserve">  </w:t>
      </w:r>
      <w:r w:rsidR="00A60FF6">
        <w:rPr>
          <w:b/>
          <w:sz w:val="20"/>
          <w:szCs w:val="20"/>
        </w:rPr>
        <w:t>ОБОСОБЕНА ПОЗИЦИЯ</w:t>
      </w:r>
      <w:r w:rsidRPr="005E2A9A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 xml:space="preserve"> № </w:t>
      </w:r>
      <w:r w:rsidRPr="005E2A9A">
        <w:rPr>
          <w:rFonts w:ascii="Times New Roman" w:hAnsi="Times New Roman"/>
          <w:b/>
          <w:bCs/>
          <w:color w:val="000000" w:themeColor="text1"/>
          <w:sz w:val="20"/>
          <w:szCs w:val="20"/>
          <w:lang w:val="bg-BG"/>
        </w:rPr>
        <w:t>1</w:t>
      </w:r>
      <w:r w:rsidRPr="005E2A9A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 xml:space="preserve"> "</w:t>
      </w:r>
      <w:r w:rsidRPr="005E2A9A">
        <w:rPr>
          <w:rFonts w:ascii="Times New Roman" w:hAnsi="Times New Roman"/>
          <w:b/>
          <w:bCs/>
          <w:color w:val="000000" w:themeColor="text1"/>
          <w:sz w:val="20"/>
          <w:szCs w:val="20"/>
          <w:lang w:val="bg-BG" w:eastAsia="bg-BG"/>
        </w:rPr>
        <w:t>МЛЯКО</w:t>
      </w:r>
      <w:r w:rsidRPr="005E2A9A">
        <w:rPr>
          <w:rFonts w:ascii="Times New Roman" w:hAnsi="Times New Roman"/>
          <w:b/>
          <w:bCs/>
          <w:color w:val="000000" w:themeColor="text1"/>
          <w:sz w:val="20"/>
          <w:szCs w:val="20"/>
          <w:lang w:val="ru-RU"/>
        </w:rPr>
        <w:t>"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няма да се променят през срока на договора.</w:t>
      </w:r>
    </w:p>
    <w:p w:rsidR="005E2A9A" w:rsidRPr="005E2A9A" w:rsidRDefault="005E2A9A" w:rsidP="005E2A9A">
      <w:pPr>
        <w:shd w:val="clear" w:color="auto" w:fill="FFFFFF"/>
        <w:ind w:firstLine="851"/>
        <w:jc w:val="both"/>
        <w:rPr>
          <w:rFonts w:ascii="Times New Roman" w:hAnsi="Times New Roman"/>
          <w:color w:val="000000" w:themeColor="text1"/>
          <w:spacing w:val="3"/>
          <w:sz w:val="18"/>
          <w:szCs w:val="18"/>
          <w:lang w:val="ru-RU"/>
        </w:rPr>
      </w:pPr>
      <w:r w:rsidRPr="005E2A9A">
        <w:rPr>
          <w:rFonts w:ascii="Times New Roman" w:hAnsi="Times New Roman"/>
          <w:color w:val="000000" w:themeColor="text1"/>
          <w:spacing w:val="3"/>
          <w:sz w:val="20"/>
          <w:szCs w:val="20"/>
          <w:lang w:val="ru-RU"/>
        </w:rPr>
        <w:t>Запознати сме и приемаме условията на проекта на договор.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Съгласни сме гаранцията за изпълнение на договора да бъде в размер на 4% /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>четири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процента/ от стойността на договора без ДДС, която ще представим при 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>сключване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 на договора. </w:t>
      </w:r>
      <w:r w:rsidRPr="005E2A9A">
        <w:rPr>
          <w:rFonts w:ascii="Times New Roman" w:hAnsi="Times New Roman"/>
          <w:color w:val="000000" w:themeColor="text1"/>
          <w:spacing w:val="3"/>
          <w:sz w:val="20"/>
          <w:szCs w:val="20"/>
          <w:lang w:val="ru-RU"/>
        </w:rPr>
        <w:t xml:space="preserve">Ако бъдем </w:t>
      </w:r>
      <w:r w:rsidRPr="005E2A9A">
        <w:rPr>
          <w:rFonts w:ascii="Times New Roman" w:hAnsi="Times New Roman"/>
          <w:color w:val="000000" w:themeColor="text1"/>
          <w:spacing w:val="-2"/>
          <w:sz w:val="20"/>
          <w:szCs w:val="20"/>
          <w:lang w:val="ru-RU"/>
        </w:rPr>
        <w:t>определени за изпълнител, ще сключим договор в законоустановения срок.</w:t>
      </w:r>
    </w:p>
    <w:p w:rsidR="005E2A9A" w:rsidRPr="005E2A9A" w:rsidRDefault="005E2A9A" w:rsidP="005E2A9A">
      <w:pPr>
        <w:pStyle w:val="Default"/>
        <w:ind w:firstLine="900"/>
        <w:jc w:val="both"/>
        <w:rPr>
          <w:color w:val="000000" w:themeColor="text1"/>
          <w:sz w:val="20"/>
          <w:szCs w:val="20"/>
          <w:lang w:val="ru-RU"/>
        </w:rPr>
      </w:pPr>
      <w:r w:rsidRPr="005E2A9A">
        <w:rPr>
          <w:color w:val="000000" w:themeColor="text1"/>
          <w:sz w:val="20"/>
          <w:szCs w:val="20"/>
        </w:rPr>
        <w:t xml:space="preserve">Срокът на изпълнение на поръчката е 1 /една/  година, считано от датата на възлагане. </w:t>
      </w:r>
    </w:p>
    <w:p w:rsidR="005E2A9A" w:rsidRPr="005E2A9A" w:rsidRDefault="005E2A9A" w:rsidP="005E2A9A">
      <w:pPr>
        <w:pStyle w:val="Default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>Продуктите, които ще дост</w:t>
      </w:r>
      <w:r w:rsidR="005F5928">
        <w:rPr>
          <w:color w:val="000000" w:themeColor="text1"/>
          <w:sz w:val="20"/>
          <w:szCs w:val="20"/>
        </w:rPr>
        <w:t>авяме за нуждите на Студентски стол</w:t>
      </w:r>
      <w:r w:rsidRPr="005E2A9A">
        <w:rPr>
          <w:color w:val="000000" w:themeColor="text1"/>
          <w:sz w:val="20"/>
          <w:szCs w:val="20"/>
        </w:rPr>
        <w:t xml:space="preserve"> и УЦ „</w:t>
      </w:r>
      <w:proofErr w:type="spellStart"/>
      <w:r w:rsidRPr="005E2A9A">
        <w:rPr>
          <w:color w:val="000000" w:themeColor="text1"/>
          <w:sz w:val="20"/>
          <w:szCs w:val="20"/>
        </w:rPr>
        <w:t>Бачиново</w:t>
      </w:r>
      <w:proofErr w:type="spellEnd"/>
      <w:r w:rsidRPr="005E2A9A">
        <w:rPr>
          <w:color w:val="000000" w:themeColor="text1"/>
          <w:sz w:val="20"/>
          <w:szCs w:val="20"/>
        </w:rPr>
        <w:t xml:space="preserve">“, ще отговарят на изискванията на Възложителя, посочени по-долу в ТЕХНИЧЕСКО ПРЕДЛОЖЕНИЕ, както и ще са: </w:t>
      </w:r>
    </w:p>
    <w:p w:rsidR="005E2A9A" w:rsidRPr="005E2A9A" w:rsidRDefault="005E2A9A" w:rsidP="005E2A9A">
      <w:pPr>
        <w:pStyle w:val="Default"/>
        <w:spacing w:after="47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>1. В съответствие с  изискванията - посочени в техническата спецификация на ВЪЗЛОЖИТЕЛЯ, и приложимите нормативни актове, свързани с изпълнението на обществената поръчка.</w:t>
      </w:r>
    </w:p>
    <w:p w:rsidR="005E2A9A" w:rsidRPr="005E2A9A" w:rsidRDefault="005E2A9A" w:rsidP="005E2A9A">
      <w:pPr>
        <w:pStyle w:val="Default"/>
        <w:spacing w:after="47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2. С остатъчен срок на годност не по-малък от 75 % от общия срок на годност на продукта, считано от датата на доставка. </w:t>
      </w:r>
    </w:p>
    <w:p w:rsidR="005E2A9A" w:rsidRPr="005E2A9A" w:rsidRDefault="005E2A9A" w:rsidP="005E2A9A">
      <w:pPr>
        <w:pStyle w:val="Default"/>
        <w:spacing w:after="47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3. Придружени от сертификат и/или друг еквивалентен документ, указващ произхода, качеството, срока на годност и условията за съхранение на продукта за всяка доставка. </w:t>
      </w:r>
    </w:p>
    <w:p w:rsidR="005E2A9A" w:rsidRPr="005E2A9A" w:rsidRDefault="005E2A9A" w:rsidP="005E2A9A">
      <w:pPr>
        <w:pStyle w:val="Default"/>
        <w:spacing w:after="47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4. Етикетирани в съответствие със Закона за храните и Наредба за изискванията за етикетирането и представянето на храните. </w:t>
      </w:r>
    </w:p>
    <w:p w:rsidR="005E2A9A" w:rsidRPr="005E2A9A" w:rsidRDefault="005E2A9A" w:rsidP="005E2A9A">
      <w:pPr>
        <w:pStyle w:val="Default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5. Произведени, съхранявани и доставени при спазване на изискванията на Закона за храните и свързаните с него подзаконови нормативни актове, Закона за здравето и др., в съответствие с действащото законодателство. </w:t>
      </w:r>
    </w:p>
    <w:p w:rsidR="005E2A9A" w:rsidRPr="005E2A9A" w:rsidRDefault="005E2A9A" w:rsidP="005E2A9A">
      <w:pPr>
        <w:pStyle w:val="Default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Декларираме, че опаковките на продуктите, които ще доставяме, ще отговарят на следните изисквания: </w:t>
      </w:r>
    </w:p>
    <w:p w:rsidR="005E2A9A" w:rsidRPr="005E2A9A" w:rsidRDefault="005E2A9A" w:rsidP="005E2A9A">
      <w:pPr>
        <w:pStyle w:val="Default"/>
        <w:spacing w:after="45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lastRenderedPageBreak/>
        <w:t xml:space="preserve">- Да не създават условия за замърсяване на продуктите или за преминаването на опасни за здравето вещества; </w:t>
      </w:r>
    </w:p>
    <w:p w:rsidR="005E2A9A" w:rsidRPr="005E2A9A" w:rsidRDefault="005E2A9A" w:rsidP="005E2A9A">
      <w:pPr>
        <w:pStyle w:val="Default"/>
        <w:spacing w:after="45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- При доставка опаковката ще бъде с </w:t>
      </w:r>
      <w:proofErr w:type="spellStart"/>
      <w:r w:rsidRPr="005E2A9A">
        <w:rPr>
          <w:color w:val="000000" w:themeColor="text1"/>
          <w:sz w:val="20"/>
          <w:szCs w:val="20"/>
        </w:rPr>
        <w:t>ненарушена</w:t>
      </w:r>
      <w:proofErr w:type="spellEnd"/>
      <w:r w:rsidRPr="005E2A9A">
        <w:rPr>
          <w:color w:val="000000" w:themeColor="text1"/>
          <w:sz w:val="20"/>
          <w:szCs w:val="20"/>
        </w:rPr>
        <w:t xml:space="preserve"> цялост; </w:t>
      </w:r>
    </w:p>
    <w:p w:rsidR="005E2A9A" w:rsidRPr="005E2A9A" w:rsidRDefault="005E2A9A" w:rsidP="005E2A9A">
      <w:pPr>
        <w:pStyle w:val="Default"/>
        <w:spacing w:after="45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- Доставяните продукти ще са етикетирани на български език, без обозначения, които да заблуждават потребителя, по отношение на вложените продукти, тяхното естество, произход, идентичност, свойства, състав, трайност, начин на производство и употреба. </w:t>
      </w:r>
    </w:p>
    <w:p w:rsidR="005E2A9A" w:rsidRPr="005E2A9A" w:rsidRDefault="005E2A9A" w:rsidP="005E2A9A">
      <w:pPr>
        <w:pStyle w:val="Default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Декларираме, че носим пълна отговорност за вреди, произтекли от доставени от нас некачествени продукти. </w:t>
      </w:r>
    </w:p>
    <w:p w:rsidR="005E2A9A" w:rsidRPr="005E2A9A" w:rsidRDefault="005E2A9A" w:rsidP="005E2A9A">
      <w:pPr>
        <w:pStyle w:val="Default"/>
        <w:ind w:firstLine="900"/>
        <w:jc w:val="both"/>
        <w:rPr>
          <w:i/>
          <w:iCs/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Декларираме, че отговаряме за действията, бездействията и качеството на изпълнение на посочените подизпълнители, като за свои действия, бездействия и качество на изпълнение </w:t>
      </w:r>
      <w:r w:rsidRPr="005E2A9A">
        <w:rPr>
          <w:i/>
          <w:iCs/>
          <w:color w:val="000000" w:themeColor="text1"/>
          <w:sz w:val="20"/>
          <w:szCs w:val="20"/>
        </w:rPr>
        <w:t xml:space="preserve">(когато се предвижда участие на подизпълнители). </w:t>
      </w:r>
    </w:p>
    <w:p w:rsidR="005E2A9A" w:rsidRPr="005E2A9A" w:rsidRDefault="005E2A9A" w:rsidP="005E2A9A">
      <w:pPr>
        <w:pStyle w:val="Default"/>
        <w:ind w:firstLine="90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Приемаме, срокът за реагиране в случай на рекламация на доставените хранителни продукти, да бъде  до </w:t>
      </w:r>
      <w:r w:rsidRPr="005E2A9A">
        <w:rPr>
          <w:color w:val="000000" w:themeColor="text1"/>
          <w:sz w:val="20"/>
          <w:szCs w:val="20"/>
          <w:lang w:val="en-US"/>
        </w:rPr>
        <w:t>4</w:t>
      </w:r>
      <w:r w:rsidRPr="005E2A9A">
        <w:rPr>
          <w:color w:val="000000" w:themeColor="text1"/>
          <w:sz w:val="20"/>
          <w:szCs w:val="20"/>
        </w:rPr>
        <w:t xml:space="preserve"> </w:t>
      </w:r>
      <w:r w:rsidRPr="005E2A9A">
        <w:rPr>
          <w:color w:val="000000" w:themeColor="text1"/>
          <w:sz w:val="20"/>
          <w:szCs w:val="20"/>
          <w:lang w:val="en-US"/>
        </w:rPr>
        <w:t>/</w:t>
      </w:r>
      <w:r w:rsidRPr="005E2A9A">
        <w:rPr>
          <w:color w:val="000000" w:themeColor="text1"/>
          <w:sz w:val="20"/>
          <w:szCs w:val="20"/>
        </w:rPr>
        <w:t>четири</w:t>
      </w:r>
      <w:r w:rsidRPr="005E2A9A">
        <w:rPr>
          <w:color w:val="000000" w:themeColor="text1"/>
          <w:sz w:val="20"/>
          <w:szCs w:val="20"/>
          <w:lang w:val="en-US"/>
        </w:rPr>
        <w:t xml:space="preserve"> / </w:t>
      </w:r>
      <w:r w:rsidRPr="005E2A9A">
        <w:rPr>
          <w:color w:val="000000" w:themeColor="text1"/>
          <w:sz w:val="20"/>
          <w:szCs w:val="20"/>
        </w:rPr>
        <w:t xml:space="preserve">часа от получаване на рекламацията. </w:t>
      </w:r>
    </w:p>
    <w:p w:rsidR="005E2A9A" w:rsidRPr="005E2A9A" w:rsidRDefault="005E2A9A" w:rsidP="005E2A9A">
      <w:pPr>
        <w:pStyle w:val="Default"/>
        <w:ind w:firstLine="900"/>
        <w:jc w:val="both"/>
        <w:rPr>
          <w:color w:val="000000" w:themeColor="text1"/>
          <w:sz w:val="20"/>
          <w:szCs w:val="20"/>
        </w:rPr>
      </w:pPr>
    </w:p>
    <w:p w:rsidR="005E2A9A" w:rsidRPr="005E2A9A" w:rsidRDefault="005E2A9A" w:rsidP="005E2A9A">
      <w:pPr>
        <w:pStyle w:val="Default"/>
        <w:ind w:firstLine="720"/>
        <w:jc w:val="both"/>
        <w:rPr>
          <w:color w:val="000000" w:themeColor="text1"/>
          <w:sz w:val="20"/>
          <w:szCs w:val="20"/>
        </w:rPr>
      </w:pPr>
      <w:r w:rsidRPr="005E2A9A">
        <w:rPr>
          <w:color w:val="000000" w:themeColor="text1"/>
          <w:sz w:val="20"/>
          <w:szCs w:val="20"/>
        </w:rPr>
        <w:t xml:space="preserve">В </w:t>
      </w:r>
      <w:r w:rsidRPr="005E2A9A">
        <w:rPr>
          <w:b/>
          <w:bCs/>
          <w:color w:val="000000" w:themeColor="text1"/>
          <w:sz w:val="20"/>
          <w:szCs w:val="20"/>
        </w:rPr>
        <w:t xml:space="preserve">ТЕХНИЧЕСКО ПРЕДЛОЖЕНИЕ </w:t>
      </w:r>
      <w:r w:rsidRPr="005E2A9A">
        <w:rPr>
          <w:color w:val="000000" w:themeColor="text1"/>
          <w:sz w:val="20"/>
          <w:szCs w:val="20"/>
        </w:rPr>
        <w:t>ЗА ИЗПЪЛНЕНИЕ НА ОБЩЕСТВЕНА ПОРЪЧКА С ПРЕДМЕТ "ДОСТАВКА НА ХРАНИТЕЛНИ ПРОДУКТИ  ЗА НУЖДИТЕ НА</w:t>
      </w:r>
      <w:r w:rsidR="005F5928">
        <w:rPr>
          <w:color w:val="000000" w:themeColor="text1"/>
          <w:sz w:val="20"/>
          <w:szCs w:val="20"/>
          <w:lang w:val="en-US" w:eastAsia="en-US"/>
        </w:rPr>
        <w:t xml:space="preserve"> </w:t>
      </w:r>
      <w:r w:rsidR="005F5928">
        <w:rPr>
          <w:color w:val="000000" w:themeColor="text1"/>
          <w:sz w:val="20"/>
          <w:szCs w:val="20"/>
        </w:rPr>
        <w:t>СТУДЕНТСКИ</w:t>
      </w:r>
      <w:r w:rsidRPr="005E2A9A">
        <w:rPr>
          <w:color w:val="000000" w:themeColor="text1"/>
          <w:sz w:val="20"/>
          <w:szCs w:val="20"/>
        </w:rPr>
        <w:t xml:space="preserve"> СТО</w:t>
      </w:r>
      <w:r w:rsidR="005F5928">
        <w:rPr>
          <w:color w:val="000000" w:themeColor="text1"/>
          <w:sz w:val="20"/>
          <w:szCs w:val="20"/>
        </w:rPr>
        <w:t>Л</w:t>
      </w:r>
      <w:r w:rsidR="00B70C63">
        <w:rPr>
          <w:color w:val="000000" w:themeColor="text1"/>
          <w:sz w:val="20"/>
          <w:szCs w:val="20"/>
        </w:rPr>
        <w:t xml:space="preserve"> И УЦ „БАЧИНОВО“  ПРИ</w:t>
      </w:r>
      <w:r w:rsidRPr="005E2A9A">
        <w:rPr>
          <w:color w:val="000000" w:themeColor="text1"/>
          <w:sz w:val="20"/>
          <w:szCs w:val="20"/>
        </w:rPr>
        <w:t xml:space="preserve">  Ю</w:t>
      </w:r>
      <w:r w:rsidR="00B70C63">
        <w:rPr>
          <w:color w:val="000000" w:themeColor="text1"/>
          <w:sz w:val="20"/>
          <w:szCs w:val="20"/>
        </w:rPr>
        <w:t>ЗУ "НЕОФИТ РИЛСКИ" ПО ДВЕ ОБОСОБЕНИ ПОЗИЦИИ</w:t>
      </w:r>
      <w:r w:rsidR="005F5928">
        <w:rPr>
          <w:color w:val="000000" w:themeColor="text1"/>
          <w:sz w:val="20"/>
          <w:szCs w:val="20"/>
        </w:rPr>
        <w:t>“</w:t>
      </w:r>
      <w:r w:rsidRPr="005E2A9A">
        <w:rPr>
          <w:color w:val="000000" w:themeColor="text1"/>
          <w:sz w:val="20"/>
          <w:szCs w:val="20"/>
        </w:rPr>
        <w:t xml:space="preserve">, е посочен производител и /или марка на хранителните продукти, които предлагаме за изпълнение на поръчката по </w:t>
      </w:r>
      <w:r w:rsidR="00A60FF6">
        <w:rPr>
          <w:b/>
          <w:sz w:val="20"/>
          <w:szCs w:val="20"/>
        </w:rPr>
        <w:t xml:space="preserve">ОБОСОБЕНА </w:t>
      </w:r>
      <w:r w:rsidR="00A60FF6" w:rsidRPr="00A60FF6">
        <w:rPr>
          <w:b/>
          <w:sz w:val="20"/>
          <w:szCs w:val="20"/>
        </w:rPr>
        <w:t>ПОЗИЦИЯ</w:t>
      </w:r>
      <w:r w:rsidRPr="00A60FF6">
        <w:rPr>
          <w:b/>
          <w:color w:val="000000" w:themeColor="text1"/>
          <w:sz w:val="20"/>
          <w:szCs w:val="20"/>
        </w:rPr>
        <w:t xml:space="preserve"> № 1</w:t>
      </w:r>
      <w:r w:rsidRPr="005E2A9A">
        <w:rPr>
          <w:color w:val="000000" w:themeColor="text1"/>
          <w:sz w:val="20"/>
          <w:szCs w:val="20"/>
        </w:rPr>
        <w:t>.</w:t>
      </w:r>
    </w:p>
    <w:p w:rsidR="005E2A9A" w:rsidRPr="005E2A9A" w:rsidRDefault="005E2A9A" w:rsidP="005E2A9A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bg-BG"/>
        </w:rPr>
      </w:pPr>
    </w:p>
    <w:p w:rsidR="005E2A9A" w:rsidRPr="005E2A9A" w:rsidRDefault="005E2A9A" w:rsidP="005E2A9A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bg-BG"/>
        </w:rPr>
      </w:pPr>
    </w:p>
    <w:p w:rsidR="005B5005" w:rsidRPr="005E2A9A" w:rsidRDefault="005B5005" w:rsidP="005B5005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bg-BG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680"/>
        <w:gridCol w:w="885"/>
        <w:gridCol w:w="1620"/>
        <w:gridCol w:w="400"/>
        <w:gridCol w:w="3647"/>
      </w:tblGrid>
      <w:tr w:rsidR="005B5005" w:rsidRPr="005E2A9A" w:rsidTr="00290393">
        <w:trPr>
          <w:trHeight w:val="42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 xml:space="preserve">МЛЯКО </w:t>
            </w:r>
          </w:p>
        </w:tc>
      </w:tr>
      <w:tr w:rsidR="005B5005" w:rsidRPr="005E2A9A" w:rsidTr="00290393">
        <w:trPr>
          <w:trHeight w:val="255"/>
        </w:trPr>
        <w:tc>
          <w:tcPr>
            <w:tcW w:w="658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ИЗИСКВАНЕ НА ВЪЗЛОЖИТЕЛЯ</w:t>
            </w:r>
          </w:p>
        </w:tc>
        <w:tc>
          <w:tcPr>
            <w:tcW w:w="404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ПРЕДЛОЖЕНИЕ НА УЧАСТНИКА</w:t>
            </w:r>
          </w:p>
        </w:tc>
      </w:tr>
      <w:tr w:rsidR="005B5005" w:rsidRPr="005E2A9A" w:rsidTr="00290393">
        <w:trPr>
          <w:trHeight w:val="54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ВИД НА СТОКАТА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МЯРКА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СТАНДАРТ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 xml:space="preserve"> № </w:t>
            </w:r>
          </w:p>
        </w:tc>
        <w:tc>
          <w:tcPr>
            <w:tcW w:w="3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ПРОИЗВОДИТЕЛ И/ИЛИ МАРКА</w:t>
            </w:r>
          </w:p>
        </w:tc>
      </w:tr>
      <w:tr w:rsidR="005B5005" w:rsidRPr="005E2A9A" w:rsidTr="00290393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Кисело краве мляко масленост 2 % - не се допуска съдържание на растителни мазнини  . Състояние– гладка, блестяща повърхност, хомогенна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сметанообразна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маса. Вкус и аромат– специфични, приятно млечнокисели, характерни за използвания вид мляко.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E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тикетът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с фирмения знак е върху капачката на всяка опаковка, където са отразени датата на годност, партидата, температурата на съхранение. Сухо вещество- над 8.5%, киселинност Т-100-110.Без консерванти и сгъстители.</w:t>
            </w:r>
          </w:p>
          <w:p w:rsidR="005B5005" w:rsidRPr="00DF3831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Кофичка – 0,300 кг. до 0,600 кг.)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/</w:t>
            </w:r>
          </w:p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Наредба № 4/19.02.2008г.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 </w:t>
            </w:r>
            <w:bookmarkStart w:id="0" w:name="_GoBack"/>
            <w:bookmarkEnd w:id="0"/>
          </w:p>
        </w:tc>
      </w:tr>
      <w:tr w:rsidR="005B5005" w:rsidRPr="005E2A9A" w:rsidTr="00290393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Кисело краве мляко масленост 3,6 %, не се допуска съдържание на растителни мазнини  . Състояние– гладка, блестяща повърхност, хомогенна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сметанообразна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маса. Вкус и аромат– специфични, приятно млечнокисели, характерни за използвания вид мляко. 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E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тикетът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с фирмения знак е върху капачката на всяка опаковка, където са отразени датата на годност, партидата, температурата на съхранение. Сухо вещество- над 8.5%, киселинност Т-100-110.Без консерванти и сгъстители.</w:t>
            </w:r>
          </w:p>
          <w:p w:rsidR="005B5005" w:rsidRPr="005E2A9A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Кофичка – 0,300 кг. до 0,600 кг.)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/</w:t>
            </w:r>
          </w:p>
          <w:p w:rsidR="005B5005" w:rsidRPr="005E2A9A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Наредба № 4/19.02.2008 г.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 </w:t>
            </w:r>
          </w:p>
        </w:tc>
      </w:tr>
      <w:tr w:rsidR="005B5005" w:rsidRPr="005E2A9A" w:rsidTr="00290393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Кисело краве мляко, масленост 1%</w:t>
            </w:r>
            <w:r w:rsidRPr="005E2A9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не се допуска съдържание на растителни мазнини  . Състояние– гладка, блестяща повърхност, хомогенна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сметанообразна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lastRenderedPageBreak/>
              <w:t xml:space="preserve">маса. Вкус и аромат– специфични, приятно млечнокисели, характерни за използвания вид мляко. .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E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тикетът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с фирмения знак е върху капачката на всяка опаковка, където са отразени датата на годност, партидата, температурата на съхранение. Сухо вещество- над 8.5%, киселинност Т-100-110.Без консерванти и сгъстители.</w:t>
            </w:r>
          </w:p>
          <w:p w:rsidR="005B5005" w:rsidRPr="005E2A9A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Кофичка – 0,300 кг. до 0,600 кг.)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lastRenderedPageBreak/>
              <w:t>кг.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/и  / Технологичната 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lastRenderedPageBreak/>
              <w:t>документация на производителя </w:t>
            </w:r>
          </w:p>
          <w:p w:rsidR="005B5005" w:rsidRPr="005E2A9A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Наредба №4/19.02.2008г 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lastRenderedPageBreak/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 </w:t>
            </w:r>
          </w:p>
        </w:tc>
      </w:tr>
      <w:tr w:rsidR="005B5005" w:rsidRPr="005E2A9A" w:rsidTr="00290393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101DE1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Прясно краве мляко -1 литър (пастьоризирано),масленост  3% - не се допуска съдържание на растителни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мазнини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,сухо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мляко , консерванти и сгъстители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. Опаковано в бутилки по 1 литър.. Вкус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и мирис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– специфичен,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чист млечен вкус ,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слабо сладникав, без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страничен или неприятен привкус и мирис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.. Еднородна бяла течност, без утайка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или точеща се консистенция. Цвят бял със слабо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кремъв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оттенък.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Технологичната документация на производителя </w:t>
            </w:r>
          </w:p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 Наредба №4/19.02.2008г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 </w:t>
            </w:r>
          </w:p>
        </w:tc>
      </w:tr>
      <w:tr w:rsidR="005B5005" w:rsidRPr="005E2A9A" w:rsidTr="00290393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Прясно краве мляко -1 литър (пастьоризирано),масленост  3,6% в кутия - тетра пак-  не се допуска съдържание на растителни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мазнини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,сухо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мляко , консерванти и сгъстители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. Опаковано в бутилки по 1 литър.. Вкус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и мирис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– специфичен,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чист млечен вкус ,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слабо сладникав, без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страничен или неприятен привкус и мирис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.. Еднородна бяла течност, без утайка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или точеща се консистенция. Цвят бял със слабо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кремъв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 оттенък.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/Технологичната документация на производителя</w:t>
            </w:r>
            <w:r w:rsidRPr="005E2A9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Наредба №4/19.02.2008г  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 </w:t>
            </w:r>
          </w:p>
        </w:tc>
      </w:tr>
      <w:tr w:rsidR="005B5005" w:rsidRPr="005E2A9A" w:rsidTr="00290393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Цедено кисело мляко краве  -  не се допуска съдържание на растителни мазнини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кг.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/Технологичната документация на производителя</w:t>
            </w:r>
          </w:p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 Наредба №4/19.02.2008г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 </w:t>
            </w:r>
          </w:p>
        </w:tc>
      </w:tr>
      <w:tr w:rsidR="005B5005" w:rsidRPr="005E2A9A" w:rsidTr="00290393">
        <w:trPr>
          <w:trHeight w:val="5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Айрян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от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краве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мляко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- 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не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се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допуска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съдържание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на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растителни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мазнини</w:t>
            </w:r>
            <w:proofErr w:type="spellEnd"/>
          </w:p>
          <w:p w:rsidR="005B5005" w:rsidRPr="005E2A9A" w:rsidRDefault="005B5005" w:rsidP="00290393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bg-BG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Кофичка/бутилка– 0,250 кг. до 0,600 кг.)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 xml:space="preserve">БДС или </w:t>
            </w:r>
            <w:proofErr w:type="spellStart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екнивалент</w:t>
            </w:r>
            <w:proofErr w:type="spellEnd"/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/и  Технологичната документация на производителя </w:t>
            </w:r>
          </w:p>
          <w:p w:rsidR="005B5005" w:rsidRPr="005E2A9A" w:rsidRDefault="005B5005" w:rsidP="0029039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color w:val="000000" w:themeColor="text1"/>
                <w:sz w:val="20"/>
                <w:szCs w:val="20"/>
                <w:lang w:val="bg-BG" w:eastAsia="bg-BG"/>
              </w:rPr>
              <w:t> Наредба №4/19.02.2008г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005" w:rsidRPr="005E2A9A" w:rsidRDefault="005B5005" w:rsidP="00290393">
            <w:pP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</w:pPr>
            <w:r w:rsidRPr="005E2A9A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bg-BG" w:eastAsia="bg-BG"/>
              </w:rPr>
              <w:t> </w:t>
            </w:r>
          </w:p>
        </w:tc>
      </w:tr>
    </w:tbl>
    <w:p w:rsidR="005B5005" w:rsidRPr="005E2A9A" w:rsidRDefault="005B5005" w:rsidP="005B5005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bg-BG"/>
        </w:rPr>
      </w:pPr>
    </w:p>
    <w:p w:rsidR="005B5005" w:rsidRDefault="005B5005" w:rsidP="005B5005">
      <w:pPr>
        <w:spacing w:after="120"/>
        <w:ind w:firstLine="1"/>
        <w:jc w:val="both"/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</w:pPr>
    </w:p>
    <w:p w:rsidR="005B5005" w:rsidRPr="005E2A9A" w:rsidRDefault="005B5005" w:rsidP="005B5005">
      <w:pPr>
        <w:spacing w:after="120"/>
        <w:ind w:firstLine="1"/>
        <w:jc w:val="both"/>
        <w:rPr>
          <w:rFonts w:ascii="Times New Roman" w:hAnsi="Times New Roman"/>
          <w:color w:val="000000" w:themeColor="text1"/>
          <w:sz w:val="20"/>
          <w:szCs w:val="20"/>
          <w:lang w:val="ru-RU"/>
        </w:rPr>
      </w:pPr>
      <w:r w:rsidRPr="005E2A9A">
        <w:rPr>
          <w:rFonts w:ascii="Times New Roman" w:hAnsi="Times New Roman"/>
          <w:b/>
          <w:color w:val="000000" w:themeColor="text1"/>
          <w:sz w:val="20"/>
          <w:szCs w:val="20"/>
          <w:lang w:val="ru-RU"/>
        </w:rPr>
        <w:t>Декларираме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ru-RU"/>
        </w:rPr>
        <w:t xml:space="preserve">, че нашето предложение отговаря на разпоредбите на ЗОП, ППЗОП, обявлението за обществена поръчка и условията на Възложителя.  </w:t>
      </w:r>
    </w:p>
    <w:p w:rsidR="005B5005" w:rsidRPr="005E2A9A" w:rsidRDefault="005B5005" w:rsidP="005B5005">
      <w:pPr>
        <w:rPr>
          <w:rFonts w:ascii="Times New Roman" w:hAnsi="Times New Roman"/>
          <w:color w:val="000000" w:themeColor="text1"/>
          <w:sz w:val="20"/>
          <w:szCs w:val="20"/>
          <w:lang w:val="bg-BG"/>
        </w:rPr>
      </w:pPr>
    </w:p>
    <w:p w:rsidR="005B5005" w:rsidRPr="005E2A9A" w:rsidRDefault="005B5005" w:rsidP="005B5005">
      <w:pPr>
        <w:rPr>
          <w:rFonts w:ascii="Times New Roman" w:hAnsi="Times New Roman"/>
          <w:color w:val="000000" w:themeColor="text1"/>
          <w:sz w:val="20"/>
          <w:szCs w:val="20"/>
          <w:lang w:val="bg-BG"/>
        </w:rPr>
      </w:pP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>Дата.....................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  <w:t>Участник:................................................</w:t>
      </w:r>
    </w:p>
    <w:p w:rsidR="005B5005" w:rsidRPr="005E2A9A" w:rsidRDefault="005B5005" w:rsidP="005B5005">
      <w:pPr>
        <w:rPr>
          <w:rFonts w:ascii="Times New Roman" w:hAnsi="Times New Roman"/>
          <w:color w:val="000000" w:themeColor="text1"/>
          <w:sz w:val="20"/>
          <w:szCs w:val="20"/>
          <w:lang w:val="bg-BG"/>
        </w:rPr>
      </w:pPr>
    </w:p>
    <w:p w:rsidR="005B5005" w:rsidRPr="005E2A9A" w:rsidRDefault="005B5005" w:rsidP="005B5005">
      <w:pPr>
        <w:rPr>
          <w:rFonts w:ascii="Times New Roman" w:hAnsi="Times New Roman"/>
          <w:color w:val="000000" w:themeColor="text1"/>
          <w:sz w:val="20"/>
          <w:szCs w:val="20"/>
          <w:lang w:val="bg-BG"/>
        </w:rPr>
      </w:pP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>гр..........................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  <w:t xml:space="preserve"> (име, подпис и печат)</w:t>
      </w:r>
      <w:r w:rsidRPr="005E2A9A">
        <w:rPr>
          <w:rFonts w:ascii="Times New Roman" w:hAnsi="Times New Roman"/>
          <w:color w:val="000000" w:themeColor="text1"/>
          <w:sz w:val="20"/>
          <w:szCs w:val="20"/>
          <w:lang w:val="bg-BG"/>
        </w:rPr>
        <w:tab/>
      </w:r>
    </w:p>
    <w:p w:rsidR="005B5005" w:rsidRPr="005E2A9A" w:rsidRDefault="005B5005" w:rsidP="005B5005">
      <w:pPr>
        <w:rPr>
          <w:rFonts w:ascii="Times New Roman" w:hAnsi="Times New Roman"/>
          <w:b/>
          <w:bCs/>
          <w:color w:val="000000" w:themeColor="text1"/>
          <w:sz w:val="20"/>
          <w:szCs w:val="20"/>
          <w:lang w:val="bg-BG"/>
        </w:rPr>
      </w:pPr>
    </w:p>
    <w:p w:rsidR="007F326B" w:rsidRPr="005E2A9A" w:rsidRDefault="007F326B">
      <w:pPr>
        <w:rPr>
          <w:color w:val="000000" w:themeColor="text1"/>
        </w:rPr>
      </w:pPr>
    </w:p>
    <w:sectPr w:rsidR="007F326B" w:rsidRPr="005E2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CyrNew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9A"/>
    <w:rsid w:val="001522D4"/>
    <w:rsid w:val="0016765D"/>
    <w:rsid w:val="00395B52"/>
    <w:rsid w:val="00581B16"/>
    <w:rsid w:val="005B5005"/>
    <w:rsid w:val="005E2A9A"/>
    <w:rsid w:val="005F5928"/>
    <w:rsid w:val="00701FC4"/>
    <w:rsid w:val="007F326B"/>
    <w:rsid w:val="00A60FF6"/>
    <w:rsid w:val="00B7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16A12-1E7A-493F-BCA7-4FD4EE99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9A"/>
    <w:pPr>
      <w:spacing w:after="0" w:line="240" w:lineRule="auto"/>
    </w:pPr>
    <w:rPr>
      <w:rFonts w:ascii="TmsCyrNew" w:eastAsia="Times New Roman" w:hAnsi="TmsCyrNew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2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A9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2017-11-07T13:49:00Z</cp:lastPrinted>
  <dcterms:created xsi:type="dcterms:W3CDTF">2017-11-08T06:33:00Z</dcterms:created>
  <dcterms:modified xsi:type="dcterms:W3CDTF">2017-11-14T06:41:00Z</dcterms:modified>
</cp:coreProperties>
</file>