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D0" w:rsidRPr="003E7AD6" w:rsidRDefault="008A1FD0" w:rsidP="008A1F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Образец № </w:t>
      </w:r>
      <w:r w:rsidR="003E7AD6">
        <w:rPr>
          <w:rFonts w:ascii="Times New Roman" w:eastAsia="Times New Roman" w:hAnsi="Times New Roman"/>
          <w:sz w:val="24"/>
          <w:szCs w:val="24"/>
          <w:lang w:val="en-US" w:eastAsia="en-GB"/>
        </w:rPr>
        <w:t>4</w:t>
      </w: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eastAsia="en-GB"/>
        </w:rPr>
      </w:pP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eastAsia="en-GB"/>
        </w:rPr>
      </w:pPr>
    </w:p>
    <w:p w:rsidR="008A1FD0" w:rsidRDefault="008A1FD0" w:rsidP="008A1FD0">
      <w:pPr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СПИСЪК НА ЛИЦАТА ПО ЧЛ. 54, АЛ. 2 ОТ ЗОП</w:t>
      </w:r>
    </w:p>
    <w:p w:rsidR="008A1FD0" w:rsidRDefault="008A1FD0" w:rsidP="008A1FD0">
      <w:pPr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8A1FD0" w:rsidRDefault="008A1FD0" w:rsidP="008A1F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за участие в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открита процедура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 с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предмет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: </w:t>
      </w:r>
      <w:r w:rsidR="003E7AD6" w:rsidRPr="003E7AD6">
        <w:rPr>
          <w:rFonts w:ascii="Times New Roman" w:eastAsia="Times New Roman" w:hAnsi="Times New Roman"/>
          <w:sz w:val="24"/>
          <w:szCs w:val="24"/>
          <w:lang w:eastAsia="en-GB"/>
        </w:rPr>
        <w:t>„Доставк</w:t>
      </w:r>
      <w:r w:rsidR="00704FDA">
        <w:rPr>
          <w:rFonts w:ascii="Times New Roman" w:eastAsia="Times New Roman" w:hAnsi="Times New Roman"/>
          <w:sz w:val="24"/>
          <w:szCs w:val="24"/>
          <w:lang w:val="en-US" w:eastAsia="en-GB"/>
        </w:rPr>
        <w:t>a</w:t>
      </w:r>
      <w:bookmarkStart w:id="0" w:name="_GoBack"/>
      <w:bookmarkEnd w:id="0"/>
      <w:r w:rsidR="003E7AD6" w:rsidRPr="003E7AD6">
        <w:rPr>
          <w:rFonts w:ascii="Times New Roman" w:eastAsia="Times New Roman" w:hAnsi="Times New Roman"/>
          <w:sz w:val="24"/>
          <w:szCs w:val="24"/>
          <w:lang w:eastAsia="en-GB"/>
        </w:rPr>
        <w:t xml:space="preserve"> на специализирана научна апаратура по проект „Посттравматично възстановяване на спортисти със специализиран тангентор и изследване на тренировъчно натоварване с биохимични методи“</w:t>
      </w:r>
    </w:p>
    <w:p w:rsidR="008A1FD0" w:rsidRDefault="008A1FD0" w:rsidP="008A1FD0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8A1FD0" w:rsidRDefault="008A1FD0" w:rsidP="008A1FD0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8A1FD0" w:rsidRDefault="008A1FD0" w:rsidP="008A1FD0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en-GB"/>
        </w:rPr>
        <w:t>От: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________</w:t>
      </w:r>
    </w:p>
    <w:p w:rsidR="008A1FD0" w:rsidRDefault="008A1FD0" w:rsidP="008A1F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/>
          <w:bCs/>
          <w:sz w:val="16"/>
          <w:szCs w:val="16"/>
          <w:lang w:eastAsia="en-GB"/>
        </w:rPr>
        <w:t xml:space="preserve">(наименование на </w:t>
      </w:r>
      <w:r>
        <w:rPr>
          <w:rFonts w:ascii="Times New Roman" w:eastAsia="Times New Roman" w:hAnsi="Times New Roman"/>
          <w:sz w:val="16"/>
          <w:szCs w:val="16"/>
          <w:lang w:eastAsia="en-GB"/>
        </w:rPr>
        <w:t>участника)</w:t>
      </w: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b/>
          <w:szCs w:val="20"/>
          <w:lang w:eastAsia="en-GB"/>
        </w:rPr>
      </w:pP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b/>
          <w:szCs w:val="20"/>
          <w:lang w:eastAsia="en-GB"/>
        </w:rPr>
      </w:pPr>
    </w:p>
    <w:p w:rsidR="008A1FD0" w:rsidRDefault="008A1FD0" w:rsidP="008A1F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b/>
          <w:sz w:val="20"/>
          <w:szCs w:val="20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u-RU" w:eastAsia="en-GB"/>
        </w:rPr>
        <w:t>УВАЖАЕМИ ГОСПОЖИ И ГОСПОДА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</w:p>
    <w:p w:rsidR="008A1FD0" w:rsidRDefault="008A1FD0" w:rsidP="008A1F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Декларирам, че лицата, които представляват участника, членове на управителния и надзорния орган и лица, които имат правомощието да упражнявате контрол при вземане на решения от тези органи са:</w:t>
      </w:r>
    </w:p>
    <w:p w:rsidR="008A1FD0" w:rsidRDefault="008A1FD0" w:rsidP="008A1F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A1FD0" w:rsidRDefault="008A1FD0" w:rsidP="008A1FD0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</w:t>
      </w:r>
    </w:p>
    <w:p w:rsidR="008A1FD0" w:rsidRDefault="008A1FD0" w:rsidP="008A1F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B53D97">
        <w:rPr>
          <w:rFonts w:ascii="Times New Roman" w:hAnsi="Times New Roman"/>
          <w:i/>
          <w:sz w:val="24"/>
          <w:szCs w:val="24"/>
          <w:lang w:val="ru-RU"/>
        </w:rPr>
        <w:t>(три имена</w:t>
      </w:r>
      <w:r>
        <w:rPr>
          <w:rFonts w:ascii="Times New Roman" w:hAnsi="Times New Roman"/>
          <w:i/>
          <w:sz w:val="24"/>
          <w:szCs w:val="24"/>
          <w:lang w:val="ru-RU"/>
        </w:rPr>
        <w:t>, адрес)</w:t>
      </w:r>
    </w:p>
    <w:p w:rsidR="008A1FD0" w:rsidRDefault="008A1FD0" w:rsidP="008A1F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bg-BG"/>
        </w:rPr>
      </w:pPr>
    </w:p>
    <w:p w:rsidR="008A1FD0" w:rsidRDefault="008A1FD0" w:rsidP="008A1FD0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</w:t>
      </w:r>
    </w:p>
    <w:p w:rsidR="008A1FD0" w:rsidRDefault="008A1FD0" w:rsidP="008A1F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B53D97">
        <w:rPr>
          <w:rFonts w:ascii="Times New Roman" w:hAnsi="Times New Roman"/>
          <w:i/>
          <w:sz w:val="24"/>
          <w:szCs w:val="24"/>
          <w:lang w:val="ru-RU"/>
        </w:rPr>
        <w:t>(три имена,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адрес)</w:t>
      </w:r>
    </w:p>
    <w:p w:rsidR="008A1FD0" w:rsidRDefault="008A1FD0" w:rsidP="008A1FD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en-GB"/>
        </w:rPr>
      </w:pP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szCs w:val="20"/>
          <w:lang w:eastAsia="en-GB"/>
        </w:rPr>
      </w:pPr>
      <w:r>
        <w:rPr>
          <w:rFonts w:ascii="Times New Roman" w:eastAsia="Times New Roman" w:hAnsi="Times New Roman"/>
          <w:szCs w:val="20"/>
          <w:lang w:eastAsia="en-GB"/>
        </w:rPr>
        <w:tab/>
      </w:r>
      <w:r>
        <w:rPr>
          <w:rFonts w:ascii="Times New Roman" w:eastAsia="Times New Roman" w:hAnsi="Times New Roman"/>
          <w:szCs w:val="20"/>
          <w:lang w:eastAsia="en-GB"/>
        </w:rPr>
        <w:tab/>
        <w:t>…………………………………………………………………………………..</w:t>
      </w:r>
    </w:p>
    <w:p w:rsidR="008A1FD0" w:rsidRDefault="008A1FD0" w:rsidP="008A1FD0">
      <w:pPr>
        <w:spacing w:after="0" w:line="240" w:lineRule="auto"/>
        <w:rPr>
          <w:rFonts w:ascii="Times New Roman" w:eastAsia="Times New Roman" w:hAnsi="Times New Roman"/>
          <w:szCs w:val="20"/>
          <w:lang w:eastAsia="en-GB"/>
        </w:rPr>
      </w:pPr>
      <w:r>
        <w:rPr>
          <w:rFonts w:ascii="Times New Roman" w:eastAsia="Times New Roman" w:hAnsi="Times New Roman"/>
          <w:szCs w:val="20"/>
          <w:lang w:eastAsia="en-GB"/>
        </w:rPr>
        <w:tab/>
      </w:r>
      <w:r>
        <w:rPr>
          <w:rFonts w:ascii="Times New Roman" w:eastAsia="Times New Roman" w:hAnsi="Times New Roman"/>
          <w:szCs w:val="20"/>
          <w:lang w:eastAsia="en-GB"/>
        </w:rPr>
        <w:tab/>
        <w:t>…………………………………………………………………………………...</w:t>
      </w:r>
    </w:p>
    <w:p w:rsidR="008A1FD0" w:rsidRDefault="008A1FD0" w:rsidP="008A1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690"/>
      </w:tblGrid>
      <w:tr w:rsidR="008A1FD0" w:rsidTr="008A1FD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D0" w:rsidRDefault="008A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D0" w:rsidRDefault="008A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8A1FD0" w:rsidTr="008A1F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D0" w:rsidRDefault="008A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D0" w:rsidRDefault="008A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8A1FD0" w:rsidTr="008A1FD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D0" w:rsidRDefault="008A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D0" w:rsidRDefault="008A1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8A1FD0" w:rsidRDefault="008A1FD0" w:rsidP="008A1FD0"/>
    <w:p w:rsidR="008A1FD0" w:rsidRDefault="008A1FD0" w:rsidP="008A1FD0"/>
    <w:p w:rsidR="008A1FD0" w:rsidRDefault="008A1FD0" w:rsidP="008A1F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A1FD0" w:rsidRDefault="008A1FD0" w:rsidP="008A1F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D66E0" w:rsidRDefault="007D66E0"/>
    <w:sectPr w:rsidR="007D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07A2C"/>
    <w:multiLevelType w:val="hybridMultilevel"/>
    <w:tmpl w:val="E3609CD8"/>
    <w:lvl w:ilvl="0" w:tplc="ACBEA9F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D0"/>
    <w:rsid w:val="002F341C"/>
    <w:rsid w:val="003E7AD6"/>
    <w:rsid w:val="00704FDA"/>
    <w:rsid w:val="007D66E0"/>
    <w:rsid w:val="008A1FD0"/>
    <w:rsid w:val="00B53D97"/>
    <w:rsid w:val="00E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C26D-7E38-4ACD-BF36-8E9797C2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FD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2018-04-12T11:44:00Z</dcterms:created>
  <dcterms:modified xsi:type="dcterms:W3CDTF">2018-05-15T05:58:00Z</dcterms:modified>
</cp:coreProperties>
</file>