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47" w:rsidRPr="002D78C1" w:rsidRDefault="00491347" w:rsidP="00491347">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b/>
          <w:sz w:val="24"/>
          <w:szCs w:val="24"/>
          <w:lang w:eastAsia="en-GB"/>
        </w:rPr>
      </w:pPr>
      <w:bookmarkStart w:id="0" w:name="_GoBack"/>
      <w:bookmarkEnd w:id="0"/>
      <w:r>
        <w:rPr>
          <w:rFonts w:ascii="Times New Roman" w:eastAsia="Times New Roman" w:hAnsi="Times New Roman"/>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sidRPr="002D78C1">
        <w:rPr>
          <w:rFonts w:ascii="Times New Roman" w:eastAsia="Times New Roman" w:hAnsi="Times New Roman" w:cs="Times New Roman"/>
          <w:b/>
          <w:sz w:val="24"/>
          <w:szCs w:val="24"/>
          <w:lang w:eastAsia="en-GB"/>
        </w:rPr>
        <w:tab/>
        <w:t>Образец № 1</w:t>
      </w:r>
      <w:r w:rsidRPr="002D78C1">
        <w:rPr>
          <w:rFonts w:ascii="Times New Roman" w:eastAsia="Times New Roman" w:hAnsi="Times New Roman" w:cs="Times New Roman"/>
          <w:b/>
          <w:sz w:val="24"/>
          <w:szCs w:val="24"/>
          <w:lang w:eastAsia="en-GB"/>
        </w:rPr>
        <w:tab/>
      </w:r>
    </w:p>
    <w:p w:rsidR="00491347"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491347" w:rsidRPr="002D78C1"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00D269CE">
              <w:rPr>
                <w:rFonts w:ascii="Times New Roman" w:eastAsia="Calibri" w:hAnsi="Times New Roman" w:cs="Times New Roman"/>
                <w:lang w:eastAsia="bg-BG"/>
              </w:rPr>
              <w:t>ЮЗУ „Неофит Рилски“ – гр. Благоевград</w:t>
            </w:r>
            <w:r w:rsidRPr="002D78C1">
              <w:rPr>
                <w:rFonts w:ascii="Times New Roman" w:eastAsia="Calibri" w:hAnsi="Times New Roman" w:cs="Times New Roman"/>
                <w:lang w:eastAsia="bg-BG"/>
              </w:rPr>
              <w:t xml:space="preserve">  ]</w:t>
            </w:r>
          </w:p>
        </w:tc>
      </w:tr>
      <w:tr w:rsidR="00491347" w:rsidRPr="002D78C1" w:rsidTr="00483535">
        <w:trPr>
          <w:trHeight w:val="485"/>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FA60FE" w:rsidRDefault="00A92226" w:rsidP="00FA60FE">
            <w:pPr>
              <w:rPr>
                <w:rFonts w:ascii="Times New Roman" w:eastAsia="Times New Roman" w:hAnsi="Times New Roman" w:cs="Times New Roman"/>
                <w:sz w:val="24"/>
                <w:szCs w:val="24"/>
                <w:lang w:val="ru-RU"/>
              </w:rPr>
            </w:pPr>
            <w:r w:rsidRPr="00A92226">
              <w:rPr>
                <w:rFonts w:ascii="Times New Roman" w:eastAsia="Times New Roman" w:hAnsi="Times New Roman" w:cs="Times New Roman"/>
                <w:sz w:val="24"/>
                <w:szCs w:val="24"/>
                <w:lang w:val="ru-RU"/>
              </w:rPr>
              <w:t>„Изработка и доставка на рекламни материали по проект „Improving the conservation effectiveness of (WetMainAreas) / Подобряване на консервационната ефективност на влажните зони“, Програма за транснационално сътрудничество Балкани-Средиземно море 2014-2020“”</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rPr>
          <w:trHeight w:val="137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rPr>
          <w:trHeight w:val="200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Икономическият оператор микро-,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lastRenderedPageBreak/>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lastRenderedPageBreak/>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б) моля, посочете другите икономически оператори, които участват заедно в процедурата за възлагане на обществена </w:t>
            </w:r>
            <w:r w:rsidRPr="002D78C1">
              <w:rPr>
                <w:rFonts w:ascii="Times New Roman" w:eastAsia="Calibri" w:hAnsi="Times New Roman" w:cs="Times New Roman"/>
                <w:lang w:eastAsia="bg-BG"/>
              </w:rPr>
              <w:lastRenderedPageBreak/>
              <w:t>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в):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491347" w:rsidRPr="002D78C1" w:rsidRDefault="00491347" w:rsidP="00491347">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w:t>
      </w:r>
      <w:r w:rsidRPr="002D78C1">
        <w:rPr>
          <w:rFonts w:ascii="Times New Roman" w:eastAsia="Calibri" w:hAnsi="Times New Roman" w:cs="Times New Roman"/>
          <w:i/>
          <w:sz w:val="24"/>
          <w:lang w:eastAsia="bg-BG"/>
        </w:rPr>
        <w:lastRenderedPageBreak/>
        <w:t xml:space="preserve">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91347" w:rsidRPr="002D78C1" w:rsidRDefault="00491347" w:rsidP="0049134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lastRenderedPageBreak/>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съответната(ите) точка(и) [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2D78C1">
              <w:rPr>
                <w:rFonts w:ascii="Times New Roman" w:eastAsia="Calibri" w:hAnsi="Times New Roman" w:cs="Times New Roman"/>
                <w:i/>
                <w:lang w:eastAsia="bg-BG"/>
              </w:rPr>
              <w:lastRenderedPageBreak/>
              <w:t>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491347" w:rsidRPr="002D78C1" w:rsidRDefault="00491347" w:rsidP="00483535">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Моля, посочете датата на присъдата или решението/акта.</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Социалноосигурителни вноски</w:t>
            </w:r>
          </w:p>
        </w:tc>
      </w:tr>
      <w:tr w:rsidR="00491347" w:rsidRPr="002D78C1" w:rsidTr="00483535">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83535">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491347" w:rsidRPr="002D78C1" w:rsidRDefault="00491347" w:rsidP="00483535">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xml:space="preserve">, икономическият оператор взел ли е мерки, с които да докаже своята надеждност въпреки наличието на основанието за изключване </w:t>
            </w:r>
            <w:r w:rsidRPr="002D78C1">
              <w:rPr>
                <w:rFonts w:ascii="Times New Roman" w:eastAsia="Calibri" w:hAnsi="Times New Roman" w:cs="Times New Roman"/>
                <w:sz w:val="24"/>
                <w:lang w:eastAsia="bg-BG"/>
              </w:rPr>
              <w:lastRenderedPageBreak/>
              <w:t>(„реабилитиране по своя инициатива“)?</w:t>
            </w:r>
            <w:r w:rsidRPr="002D78C1">
              <w:rPr>
                <w:rFonts w:ascii="Times New Roman" w:eastAsia="Calibri" w:hAnsi="Times New Roman" w:cs="Times New Roman"/>
                <w:sz w:val="24"/>
                <w:lang w:eastAsia="bg-BG"/>
              </w:rPr>
              <w:br/>
              <w:t>[]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491347" w:rsidRPr="002D78C1" w:rsidTr="00483535">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1316"/>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154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w:t>
            </w:r>
            <w:r w:rsidRPr="002D78C1">
              <w:rPr>
                <w:rFonts w:ascii="Times New Roman" w:eastAsia="Calibri" w:hAnsi="Times New Roman" w:cs="Times New Roman"/>
                <w:lang w:eastAsia="bg-BG"/>
              </w:rPr>
              <w:lastRenderedPageBreak/>
              <w:t xml:space="preserve">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Ако да, моля посочете какво и дали икономическият оператор го притежава: […] </w:t>
            </w: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Б: икономическо и финансово състояние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В случай че липсва информация относно оборота (общия или конкретния) за целия </w:t>
            </w:r>
            <w:r w:rsidRPr="002D78C1">
              <w:rPr>
                <w:rFonts w:ascii="Times New Roman" w:eastAsia="Calibri" w:hAnsi="Times New Roman" w:cs="Times New Roman"/>
                <w:lang w:eastAsia="bg-BG"/>
              </w:rPr>
              <w:lastRenderedPageBreak/>
              <w:t>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w:t>
            </w:r>
            <w:r w:rsidRPr="002D78C1">
              <w:rPr>
                <w:rFonts w:ascii="Times New Roman" w:eastAsia="Calibri" w:hAnsi="Times New Roman" w:cs="Times New Roman"/>
                <w:lang w:eastAsia="bg-BG"/>
              </w:rPr>
              <w:lastRenderedPageBreak/>
              <w:t xml:space="preserve">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Строителни работи: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91347" w:rsidRPr="002D78C1" w:rsidTr="00483535">
              <w:tc>
                <w:tcPr>
                  <w:tcW w:w="13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491347" w:rsidRPr="002D78C1" w:rsidTr="00483535">
              <w:tc>
                <w:tcPr>
                  <w:tcW w:w="13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bl>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w:t>
            </w:r>
            <w:r w:rsidRPr="002D78C1">
              <w:rPr>
                <w:rFonts w:ascii="Times New Roman" w:eastAsia="Calibri" w:hAnsi="Times New Roman" w:cs="Times New Roman"/>
                <w:lang w:eastAsia="bg-BG"/>
              </w:rPr>
              <w:lastRenderedPageBreak/>
              <w:t xml:space="preserve">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ще достави изискваните мостри, описания или снимки на продуктите, които не трябва да са придружени </w:t>
            </w:r>
            <w:r w:rsidRPr="002D78C1">
              <w:rPr>
                <w:rFonts w:ascii="Times New Roman" w:eastAsia="Calibri" w:hAnsi="Times New Roman" w:cs="Times New Roman"/>
                <w:lang w:eastAsia="bg-BG"/>
              </w:rPr>
              <w:lastRenderedPageBreak/>
              <w:t>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схемата за </w:t>
            </w:r>
            <w:r w:rsidRPr="002D78C1">
              <w:rPr>
                <w:rFonts w:ascii="Times New Roman" w:eastAsia="Calibri" w:hAnsi="Times New Roman" w:cs="Times New Roman"/>
                <w:lang w:eastAsia="bg-BG"/>
              </w:rPr>
              <w:lastRenderedPageBreak/>
              <w:t>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 Намаляване на броя на квалифицираните кандидати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91347" w:rsidRPr="002D78C1" w:rsidRDefault="00491347" w:rsidP="00491347">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 xml:space="preserve">В случай, че се изискват  някои сертификати или други форми на документални доказателства, моля, посочете за всеки от тях, </w:t>
            </w:r>
            <w:r w:rsidRPr="002D78C1">
              <w:rPr>
                <w:rFonts w:ascii="Times New Roman" w:eastAsia="Calibri" w:hAnsi="Times New Roman" w:cs="Times New Roman"/>
                <w:lang w:eastAsia="bg-BG"/>
              </w:rPr>
              <w:lastRenderedPageBreak/>
              <w:t>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 xml:space="preserve">уеб адрес, орган или служба, издаващи </w:t>
            </w:r>
            <w:r w:rsidRPr="002D78C1">
              <w:rPr>
                <w:rFonts w:ascii="Times New Roman" w:eastAsia="Calibri" w:hAnsi="Times New Roman" w:cs="Times New Roman"/>
                <w:i/>
                <w:sz w:val="24"/>
                <w:lang w:eastAsia="bg-BG"/>
              </w:rPr>
              <w:lastRenderedPageBreak/>
              <w:t>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491347" w:rsidRPr="002D78C1" w:rsidRDefault="00491347" w:rsidP="00491347">
      <w:pPr>
        <w:spacing w:before="120" w:after="120" w:line="240" w:lineRule="auto"/>
        <w:jc w:val="both"/>
        <w:rPr>
          <w:rFonts w:ascii="Times New Roman" w:eastAsia="Calibri" w:hAnsi="Times New Roman" w:cs="Times New Roman"/>
          <w:i/>
          <w:lang w:eastAsia="bg-BG"/>
        </w:rPr>
      </w:pP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p w:rsidR="00491347" w:rsidRPr="00CA7B3D" w:rsidRDefault="00491347" w:rsidP="00DD5899">
      <w:pPr>
        <w:pageBreakBefore/>
        <w:tabs>
          <w:tab w:val="left" w:pos="705"/>
          <w:tab w:val="left" w:pos="1800"/>
        </w:tabs>
        <w:suppressAutoHyphens/>
        <w:autoSpaceDN w:val="0"/>
        <w:spacing w:after="0" w:line="360" w:lineRule="auto"/>
        <w:jc w:val="both"/>
        <w:textAlignment w:val="baseline"/>
        <w:rPr>
          <w:rFonts w:ascii="Times New Roman" w:eastAsia="Times New Roman" w:hAnsi="Times New Roman"/>
          <w:b/>
          <w:bCs/>
          <w:sz w:val="24"/>
          <w:szCs w:val="24"/>
          <w:lang w:val="en-US" w:eastAsia="bg-BG"/>
        </w:rPr>
      </w:pPr>
      <w:r>
        <w:rPr>
          <w:rFonts w:ascii="Times New Roman" w:eastAsia="Times New Roman" w:hAnsi="Times New Roman"/>
          <w:sz w:val="24"/>
          <w:szCs w:val="24"/>
          <w:lang w:eastAsia="en-GB"/>
        </w:rPr>
        <w:lastRenderedPageBreak/>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p>
    <w:p w:rsidR="00A136F0" w:rsidRPr="00A136F0" w:rsidRDefault="00A136F0" w:rsidP="00A136F0">
      <w:pPr>
        <w:autoSpaceDN w:val="0"/>
        <w:spacing w:after="0" w:line="240" w:lineRule="auto"/>
        <w:jc w:val="right"/>
        <w:rPr>
          <w:rFonts w:ascii="Times New Roman" w:eastAsia="Times New Roman" w:hAnsi="Times New Roman" w:cs="Times New Roman"/>
          <w:sz w:val="24"/>
          <w:szCs w:val="24"/>
          <w:lang w:val="en-US" w:eastAsia="en-GB"/>
        </w:rPr>
      </w:pPr>
      <w:r w:rsidRPr="00A136F0">
        <w:rPr>
          <w:rFonts w:ascii="Times New Roman" w:eastAsia="Times New Roman" w:hAnsi="Times New Roman" w:cs="Times New Roman"/>
          <w:sz w:val="24"/>
          <w:szCs w:val="24"/>
          <w:lang w:eastAsia="en-GB"/>
        </w:rPr>
        <w:t xml:space="preserve">Образец № </w:t>
      </w:r>
      <w:r>
        <w:rPr>
          <w:rFonts w:ascii="Times New Roman" w:eastAsia="Times New Roman" w:hAnsi="Times New Roman" w:cs="Times New Roman"/>
          <w:sz w:val="24"/>
          <w:szCs w:val="24"/>
          <w:lang w:val="en-US" w:eastAsia="en-GB"/>
        </w:rPr>
        <w:t>1a</w:t>
      </w:r>
    </w:p>
    <w:p w:rsidR="00A136F0" w:rsidRPr="00A136F0" w:rsidRDefault="00A136F0" w:rsidP="00A136F0">
      <w:pPr>
        <w:autoSpaceDN w:val="0"/>
        <w:spacing w:after="0" w:line="240" w:lineRule="auto"/>
        <w:rPr>
          <w:rFonts w:ascii="Times New Roman" w:eastAsia="Times New Roman" w:hAnsi="Times New Roman" w:cs="Times New Roman"/>
          <w:b/>
          <w:color w:val="000000"/>
          <w:u w:val="single"/>
          <w:lang w:eastAsia="en-GB"/>
        </w:rPr>
      </w:pPr>
    </w:p>
    <w:p w:rsidR="00A136F0" w:rsidRPr="00A136F0" w:rsidRDefault="00A136F0" w:rsidP="00A136F0">
      <w:pPr>
        <w:autoSpaceDN w:val="0"/>
        <w:spacing w:after="0" w:line="240" w:lineRule="auto"/>
        <w:rPr>
          <w:rFonts w:ascii="Times New Roman" w:eastAsia="Times New Roman" w:hAnsi="Times New Roman" w:cs="Times New Roman"/>
          <w:b/>
          <w:color w:val="000000"/>
          <w:u w:val="single"/>
          <w:lang w:eastAsia="en-GB"/>
        </w:rPr>
      </w:pPr>
    </w:p>
    <w:p w:rsidR="00A136F0" w:rsidRPr="00A136F0" w:rsidRDefault="00A136F0" w:rsidP="00A136F0">
      <w:pPr>
        <w:autoSpaceDN w:val="0"/>
        <w:spacing w:after="0" w:line="240" w:lineRule="auto"/>
        <w:ind w:left="1416" w:hanging="1416"/>
        <w:jc w:val="center"/>
        <w:rPr>
          <w:rFonts w:ascii="Times New Roman" w:eastAsia="Times New Roman" w:hAnsi="Times New Roman" w:cs="Times New Roman"/>
          <w:b/>
          <w:sz w:val="24"/>
          <w:szCs w:val="24"/>
          <w:lang w:eastAsia="en-GB"/>
        </w:rPr>
      </w:pPr>
      <w:r w:rsidRPr="00A136F0">
        <w:rPr>
          <w:rFonts w:ascii="Times New Roman" w:eastAsia="Times New Roman" w:hAnsi="Times New Roman" w:cs="Times New Roman"/>
          <w:b/>
          <w:sz w:val="24"/>
          <w:szCs w:val="24"/>
          <w:lang w:eastAsia="en-GB"/>
        </w:rPr>
        <w:t>СПИСЪК НА ЛИЦАТА ПО ЧЛ. 54, АЛ. 2 ОТ ЗОП</w:t>
      </w:r>
    </w:p>
    <w:p w:rsidR="00A136F0" w:rsidRPr="00A136F0" w:rsidRDefault="00A136F0" w:rsidP="00A136F0">
      <w:pPr>
        <w:autoSpaceDN w:val="0"/>
        <w:spacing w:after="0" w:line="240" w:lineRule="auto"/>
        <w:ind w:left="1416" w:hanging="1416"/>
        <w:jc w:val="center"/>
        <w:rPr>
          <w:rFonts w:ascii="Times New Roman" w:eastAsia="Times New Roman" w:hAnsi="Times New Roman" w:cs="Times New Roman"/>
          <w:b/>
          <w:sz w:val="24"/>
          <w:szCs w:val="24"/>
          <w:lang w:eastAsia="en-GB"/>
        </w:rPr>
      </w:pPr>
    </w:p>
    <w:p w:rsidR="00A136F0" w:rsidRPr="00A136F0" w:rsidRDefault="00A136F0" w:rsidP="00A136F0">
      <w:pPr>
        <w:suppressAutoHyphens/>
        <w:autoSpaceDN w:val="0"/>
        <w:spacing w:after="0" w:line="240" w:lineRule="auto"/>
        <w:jc w:val="center"/>
        <w:rPr>
          <w:rFonts w:ascii="Times New Roman" w:eastAsia="Times New Roman" w:hAnsi="Times New Roman" w:cs="Times New Roman"/>
          <w:lang w:eastAsia="en-GB"/>
        </w:rPr>
      </w:pPr>
      <w:r w:rsidRPr="00A136F0">
        <w:rPr>
          <w:rFonts w:ascii="Times New Roman" w:eastAsia="Times New Roman" w:hAnsi="Times New Roman" w:cs="Times New Roman"/>
          <w:lang w:eastAsia="en-GB"/>
        </w:rPr>
        <w:t xml:space="preserve">за участие в публично състезание за възлагане на  обществена поръчка  с предмет: </w:t>
      </w:r>
    </w:p>
    <w:p w:rsidR="00A136F0" w:rsidRPr="00A136F0" w:rsidRDefault="00EB2E8F" w:rsidP="00A136F0">
      <w:pPr>
        <w:suppressAutoHyphens/>
        <w:autoSpaceDN w:val="0"/>
        <w:spacing w:after="0" w:line="240" w:lineRule="auto"/>
        <w:jc w:val="center"/>
        <w:rPr>
          <w:rFonts w:ascii="Times New Roman" w:eastAsia="Times New Roman" w:hAnsi="Times New Roman" w:cs="Times New Roman"/>
          <w:sz w:val="24"/>
          <w:szCs w:val="24"/>
          <w:lang w:eastAsia="en-GB"/>
        </w:rPr>
      </w:pPr>
      <w:r w:rsidRPr="00EB2E8F">
        <w:rPr>
          <w:rFonts w:ascii="Times New Roman" w:eastAsia="Times New Roman" w:hAnsi="Times New Roman" w:cs="Times New Roman"/>
          <w:sz w:val="24"/>
          <w:szCs w:val="24"/>
          <w:lang w:val="ru-RU"/>
        </w:rPr>
        <w:t xml:space="preserve"> </w:t>
      </w:r>
      <w:r w:rsidRPr="00A92226">
        <w:rPr>
          <w:rFonts w:ascii="Times New Roman" w:eastAsia="Times New Roman" w:hAnsi="Times New Roman" w:cs="Times New Roman"/>
          <w:sz w:val="24"/>
          <w:szCs w:val="24"/>
          <w:lang w:val="ru-RU"/>
        </w:rPr>
        <w:t>„Изработка и доставка на рекламни материали по проект „Improving the conservation effectiveness of (WetMainAreas) / Подобряване на консервационната ефективност на влажните зони“, Програма за транснационално сътрудничество Балкани-Средиземно море 2014-2020“”</w:t>
      </w:r>
      <w:r w:rsidR="00A136F0" w:rsidRPr="00A136F0">
        <w:rPr>
          <w:rFonts w:ascii="Times New Roman" w:eastAsia="Times New Roman" w:hAnsi="Times New Roman" w:cs="Times New Roman"/>
          <w:sz w:val="24"/>
          <w:szCs w:val="24"/>
          <w:lang w:eastAsia="en-GB"/>
        </w:rPr>
        <w:t>“</w:t>
      </w:r>
    </w:p>
    <w:p w:rsidR="00A136F0" w:rsidRPr="00A136F0" w:rsidRDefault="00A136F0" w:rsidP="00A136F0">
      <w:pPr>
        <w:autoSpaceDN w:val="0"/>
        <w:spacing w:after="0" w:line="240" w:lineRule="auto"/>
        <w:ind w:left="708"/>
        <w:jc w:val="center"/>
        <w:rPr>
          <w:rFonts w:ascii="Times New Roman" w:eastAsia="Times New Roman" w:hAnsi="Times New Roman" w:cs="Times New Roman"/>
          <w:sz w:val="24"/>
          <w:szCs w:val="24"/>
          <w:lang w:eastAsia="en-GB"/>
        </w:rPr>
      </w:pPr>
    </w:p>
    <w:p w:rsidR="00A136F0" w:rsidRPr="00A136F0" w:rsidRDefault="00A136F0" w:rsidP="00A136F0">
      <w:pPr>
        <w:autoSpaceDN w:val="0"/>
        <w:spacing w:after="0" w:line="240" w:lineRule="auto"/>
        <w:ind w:left="708"/>
        <w:jc w:val="center"/>
        <w:rPr>
          <w:rFonts w:ascii="Times New Roman" w:eastAsia="Times New Roman" w:hAnsi="Times New Roman" w:cs="Times New Roman"/>
          <w:sz w:val="24"/>
          <w:szCs w:val="24"/>
          <w:lang w:eastAsia="en-GB"/>
        </w:rPr>
      </w:pPr>
    </w:p>
    <w:p w:rsidR="00A136F0" w:rsidRPr="00A136F0" w:rsidRDefault="00A136F0" w:rsidP="00A136F0">
      <w:pPr>
        <w:autoSpaceDN w:val="0"/>
        <w:spacing w:after="0" w:line="240" w:lineRule="auto"/>
        <w:ind w:left="708"/>
        <w:jc w:val="center"/>
        <w:rPr>
          <w:rFonts w:ascii="Times New Roman" w:eastAsia="Times New Roman" w:hAnsi="Times New Roman" w:cs="Times New Roman"/>
          <w:sz w:val="24"/>
          <w:szCs w:val="24"/>
          <w:lang w:eastAsia="en-GB"/>
        </w:rPr>
      </w:pPr>
    </w:p>
    <w:p w:rsidR="00A136F0" w:rsidRPr="00A136F0" w:rsidRDefault="00A136F0" w:rsidP="00A136F0">
      <w:pPr>
        <w:autoSpaceDN w:val="0"/>
        <w:spacing w:after="0" w:line="240" w:lineRule="auto"/>
        <w:ind w:left="708"/>
        <w:jc w:val="center"/>
        <w:rPr>
          <w:rFonts w:ascii="Times New Roman" w:eastAsia="Times New Roman" w:hAnsi="Times New Roman" w:cs="Times New Roman"/>
          <w:sz w:val="24"/>
          <w:szCs w:val="24"/>
          <w:lang w:eastAsia="en-GB"/>
        </w:rPr>
      </w:pPr>
    </w:p>
    <w:p w:rsidR="00A136F0" w:rsidRPr="00A136F0" w:rsidRDefault="00A136F0" w:rsidP="00A136F0">
      <w:pPr>
        <w:autoSpaceDN w:val="0"/>
        <w:spacing w:after="0" w:line="240" w:lineRule="auto"/>
        <w:rPr>
          <w:rFonts w:ascii="Times New Roman" w:eastAsia="Times New Roman" w:hAnsi="Times New Roman" w:cs="Times New Roman"/>
          <w:b/>
          <w:bCs/>
          <w:sz w:val="24"/>
          <w:szCs w:val="24"/>
          <w:lang w:eastAsia="en-GB"/>
        </w:rPr>
      </w:pPr>
      <w:r w:rsidRPr="00A136F0">
        <w:rPr>
          <w:rFonts w:ascii="Times New Roman" w:eastAsia="Times New Roman" w:hAnsi="Times New Roman" w:cs="Times New Roman"/>
          <w:b/>
          <w:caps/>
          <w:sz w:val="24"/>
          <w:szCs w:val="24"/>
          <w:lang w:eastAsia="en-GB"/>
        </w:rPr>
        <w:t>От:</w:t>
      </w:r>
      <w:r w:rsidRPr="00A136F0">
        <w:rPr>
          <w:rFonts w:ascii="Times New Roman" w:eastAsia="Times New Roman" w:hAnsi="Times New Roman" w:cs="Times New Roman"/>
          <w:b/>
          <w:sz w:val="24"/>
          <w:szCs w:val="24"/>
          <w:lang w:eastAsia="en-GB"/>
        </w:rPr>
        <w:t>____________________________________________________________</w:t>
      </w:r>
      <w:r w:rsidRPr="00A136F0">
        <w:rPr>
          <w:rFonts w:ascii="Times New Roman" w:eastAsia="Times New Roman" w:hAnsi="Times New Roman" w:cs="Times New Roman"/>
          <w:b/>
          <w:bCs/>
          <w:sz w:val="24"/>
          <w:szCs w:val="24"/>
          <w:lang w:eastAsia="en-GB"/>
        </w:rPr>
        <w:t>________</w:t>
      </w:r>
    </w:p>
    <w:p w:rsidR="00A136F0" w:rsidRPr="00A136F0" w:rsidRDefault="00A136F0" w:rsidP="00A136F0">
      <w:pPr>
        <w:autoSpaceDN w:val="0"/>
        <w:spacing w:after="0" w:line="240" w:lineRule="auto"/>
        <w:jc w:val="center"/>
        <w:rPr>
          <w:rFonts w:ascii="Times New Roman" w:eastAsia="Times New Roman" w:hAnsi="Times New Roman" w:cs="Times New Roman"/>
          <w:b/>
          <w:sz w:val="28"/>
          <w:szCs w:val="28"/>
          <w:lang w:eastAsia="en-GB"/>
        </w:rPr>
      </w:pPr>
      <w:r w:rsidRPr="00A136F0">
        <w:rPr>
          <w:rFonts w:ascii="Times New Roman" w:eastAsia="Times New Roman" w:hAnsi="Times New Roman" w:cs="Times New Roman"/>
          <w:bCs/>
          <w:sz w:val="16"/>
          <w:szCs w:val="16"/>
          <w:lang w:eastAsia="en-GB"/>
        </w:rPr>
        <w:t xml:space="preserve">(наименование на </w:t>
      </w:r>
      <w:r w:rsidRPr="00A136F0">
        <w:rPr>
          <w:rFonts w:ascii="Times New Roman" w:eastAsia="Times New Roman" w:hAnsi="Times New Roman" w:cs="Times New Roman"/>
          <w:sz w:val="16"/>
          <w:szCs w:val="16"/>
          <w:lang w:eastAsia="en-GB"/>
        </w:rPr>
        <w:t>участника)</w:t>
      </w:r>
    </w:p>
    <w:p w:rsidR="00A136F0" w:rsidRPr="00A136F0" w:rsidRDefault="00A136F0" w:rsidP="00A136F0">
      <w:pPr>
        <w:autoSpaceDN w:val="0"/>
        <w:spacing w:after="0" w:line="240" w:lineRule="auto"/>
        <w:rPr>
          <w:rFonts w:ascii="Times New Roman" w:eastAsia="Times New Roman" w:hAnsi="Times New Roman" w:cs="Times New Roman"/>
          <w:b/>
          <w:szCs w:val="20"/>
          <w:lang w:eastAsia="en-GB"/>
        </w:rPr>
      </w:pPr>
    </w:p>
    <w:p w:rsidR="00A136F0" w:rsidRPr="00A136F0" w:rsidRDefault="00A136F0" w:rsidP="00A136F0">
      <w:pPr>
        <w:autoSpaceDN w:val="0"/>
        <w:spacing w:after="0" w:line="240" w:lineRule="auto"/>
        <w:rPr>
          <w:rFonts w:ascii="Times New Roman" w:eastAsia="Times New Roman" w:hAnsi="Times New Roman" w:cs="Times New Roman"/>
          <w:b/>
          <w:szCs w:val="20"/>
          <w:lang w:eastAsia="en-GB"/>
        </w:rPr>
      </w:pPr>
    </w:p>
    <w:p w:rsidR="00A136F0" w:rsidRPr="00A136F0" w:rsidRDefault="00A136F0" w:rsidP="00A136F0">
      <w:pPr>
        <w:autoSpaceDN w:val="0"/>
        <w:spacing w:after="0" w:line="240" w:lineRule="auto"/>
        <w:jc w:val="both"/>
        <w:rPr>
          <w:rFonts w:ascii="Times New Roman" w:eastAsia="Times New Roman" w:hAnsi="Times New Roman" w:cs="Times New Roman"/>
          <w:sz w:val="24"/>
          <w:szCs w:val="24"/>
          <w:lang w:val="ru-RU" w:eastAsia="en-GB"/>
        </w:rPr>
      </w:pPr>
      <w:r w:rsidRPr="00A136F0">
        <w:rPr>
          <w:rFonts w:ascii="Times New Roman" w:eastAsia="Times New Roman" w:hAnsi="Times New Roman" w:cs="Times New Roman"/>
          <w:b/>
          <w:sz w:val="20"/>
          <w:szCs w:val="20"/>
          <w:lang w:eastAsia="en-GB"/>
        </w:rPr>
        <w:tab/>
      </w:r>
      <w:r w:rsidRPr="00A136F0">
        <w:rPr>
          <w:rFonts w:ascii="Times New Roman" w:eastAsia="Times New Roman" w:hAnsi="Times New Roman" w:cs="Times New Roman"/>
          <w:b/>
          <w:sz w:val="24"/>
          <w:szCs w:val="24"/>
          <w:lang w:val="ru-RU" w:eastAsia="en-GB"/>
        </w:rPr>
        <w:t>УВАЖАЕМИ ГОСПОЖИ И ГОСПОДА</w:t>
      </w:r>
      <w:r w:rsidRPr="00A136F0">
        <w:rPr>
          <w:rFonts w:ascii="Times New Roman" w:eastAsia="Times New Roman" w:hAnsi="Times New Roman" w:cs="Times New Roman"/>
          <w:sz w:val="24"/>
          <w:szCs w:val="24"/>
          <w:lang w:val="ru-RU" w:eastAsia="en-GB"/>
        </w:rPr>
        <w:t>,</w:t>
      </w:r>
    </w:p>
    <w:p w:rsidR="00A136F0" w:rsidRPr="00A136F0" w:rsidRDefault="00A136F0" w:rsidP="00A136F0">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A136F0">
        <w:rPr>
          <w:rFonts w:ascii="Times New Roman" w:eastAsia="Calibri" w:hAnsi="Times New Roman" w:cs="Times New Roman"/>
          <w:sz w:val="24"/>
          <w:szCs w:val="24"/>
          <w:lang w:val="ru-RU"/>
        </w:rPr>
        <w:t>Декларирам, че лицата, които представляват участника, членове на управителния и надзорния орган и лица, които имат правомощието да упражнявате контрол при вземане на решения от тези органи са:</w:t>
      </w:r>
    </w:p>
    <w:p w:rsidR="00A136F0" w:rsidRPr="00A136F0" w:rsidRDefault="00A136F0" w:rsidP="00A136F0">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p>
    <w:p w:rsidR="00A136F0" w:rsidRPr="00A136F0" w:rsidRDefault="00A136F0" w:rsidP="00A136F0">
      <w:pPr>
        <w:numPr>
          <w:ilvl w:val="0"/>
          <w:numId w:val="6"/>
        </w:numPr>
        <w:tabs>
          <w:tab w:val="left" w:pos="1134"/>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rPr>
      </w:pPr>
      <w:r w:rsidRPr="00A136F0">
        <w:rPr>
          <w:rFonts w:ascii="Times New Roman" w:eastAsia="Calibri" w:hAnsi="Times New Roman" w:cs="Times New Roman"/>
          <w:sz w:val="24"/>
          <w:szCs w:val="24"/>
          <w:lang w:val="ru-RU"/>
        </w:rPr>
        <w:t>....................................................................................................................................</w:t>
      </w:r>
    </w:p>
    <w:p w:rsidR="00A136F0" w:rsidRPr="00A136F0" w:rsidRDefault="00A136F0" w:rsidP="00A136F0">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val="ru-RU"/>
        </w:rPr>
      </w:pP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i/>
          <w:sz w:val="24"/>
          <w:szCs w:val="24"/>
          <w:lang w:val="ru-RU"/>
        </w:rPr>
        <w:t>(три имена, егн, адрес)</w:t>
      </w:r>
    </w:p>
    <w:p w:rsidR="00A136F0" w:rsidRPr="00A136F0" w:rsidRDefault="00A136F0" w:rsidP="00A136F0">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eastAsia="bg-BG"/>
        </w:rPr>
      </w:pPr>
    </w:p>
    <w:p w:rsidR="00A136F0" w:rsidRPr="00A136F0" w:rsidRDefault="00A136F0" w:rsidP="00A136F0">
      <w:pPr>
        <w:numPr>
          <w:ilvl w:val="0"/>
          <w:numId w:val="6"/>
        </w:numPr>
        <w:tabs>
          <w:tab w:val="left" w:pos="1134"/>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rPr>
      </w:pPr>
      <w:r w:rsidRPr="00A136F0">
        <w:rPr>
          <w:rFonts w:ascii="Times New Roman" w:eastAsia="Times New Roman" w:hAnsi="Times New Roman" w:cs="Times New Roman"/>
          <w:i/>
          <w:sz w:val="24"/>
          <w:szCs w:val="24"/>
          <w:lang w:eastAsia="en-GB"/>
        </w:rPr>
        <w:tab/>
      </w:r>
      <w:r w:rsidRPr="00A136F0">
        <w:rPr>
          <w:rFonts w:ascii="Times New Roman" w:eastAsia="Calibri" w:hAnsi="Times New Roman" w:cs="Times New Roman"/>
          <w:sz w:val="24"/>
          <w:szCs w:val="24"/>
          <w:lang w:val="ru-RU"/>
        </w:rPr>
        <w:t>....................................................................................................................................</w:t>
      </w:r>
    </w:p>
    <w:p w:rsidR="00A136F0" w:rsidRPr="00A136F0" w:rsidRDefault="00A136F0" w:rsidP="00A136F0">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val="ru-RU"/>
        </w:rPr>
      </w:pP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i/>
          <w:sz w:val="24"/>
          <w:szCs w:val="24"/>
          <w:lang w:val="ru-RU"/>
        </w:rPr>
        <w:t>(три имена, егн, адрес)</w:t>
      </w:r>
    </w:p>
    <w:p w:rsidR="00A136F0" w:rsidRPr="00A136F0" w:rsidRDefault="00A136F0" w:rsidP="00A136F0">
      <w:pPr>
        <w:autoSpaceDN w:val="0"/>
        <w:spacing w:after="0" w:line="240" w:lineRule="auto"/>
        <w:jc w:val="both"/>
        <w:rPr>
          <w:rFonts w:ascii="Times New Roman" w:eastAsia="Times New Roman" w:hAnsi="Times New Roman" w:cs="Times New Roman"/>
          <w:i/>
          <w:sz w:val="24"/>
          <w:szCs w:val="24"/>
          <w:u w:val="single"/>
          <w:lang w:eastAsia="en-GB"/>
        </w:rPr>
      </w:pPr>
    </w:p>
    <w:p w:rsidR="00A136F0" w:rsidRPr="00A136F0" w:rsidRDefault="00A136F0" w:rsidP="00A136F0">
      <w:pPr>
        <w:autoSpaceDN w:val="0"/>
        <w:spacing w:after="0" w:line="240" w:lineRule="auto"/>
        <w:rPr>
          <w:rFonts w:ascii="Times New Roman" w:eastAsia="Times New Roman" w:hAnsi="Times New Roman" w:cs="Times New Roman"/>
          <w:szCs w:val="20"/>
          <w:lang w:eastAsia="en-GB"/>
        </w:rPr>
      </w:pPr>
      <w:r w:rsidRPr="00A136F0">
        <w:rPr>
          <w:rFonts w:ascii="Times New Roman" w:eastAsia="Times New Roman" w:hAnsi="Times New Roman" w:cs="Times New Roman"/>
          <w:szCs w:val="20"/>
          <w:lang w:eastAsia="en-GB"/>
        </w:rPr>
        <w:tab/>
      </w:r>
      <w:r w:rsidRPr="00A136F0">
        <w:rPr>
          <w:rFonts w:ascii="Times New Roman" w:eastAsia="Times New Roman" w:hAnsi="Times New Roman" w:cs="Times New Roman"/>
          <w:szCs w:val="20"/>
          <w:lang w:eastAsia="en-GB"/>
        </w:rPr>
        <w:tab/>
        <w:t>…………………………………………………………………………………..</w:t>
      </w:r>
    </w:p>
    <w:p w:rsidR="00A136F0" w:rsidRPr="00A136F0" w:rsidRDefault="00A136F0" w:rsidP="00A136F0">
      <w:pPr>
        <w:autoSpaceDN w:val="0"/>
        <w:spacing w:after="0" w:line="240" w:lineRule="auto"/>
        <w:rPr>
          <w:rFonts w:ascii="Times New Roman" w:eastAsia="Times New Roman" w:hAnsi="Times New Roman" w:cs="Times New Roman"/>
          <w:szCs w:val="20"/>
          <w:lang w:eastAsia="en-GB"/>
        </w:rPr>
      </w:pPr>
      <w:r w:rsidRPr="00A136F0">
        <w:rPr>
          <w:rFonts w:ascii="Times New Roman" w:eastAsia="Times New Roman" w:hAnsi="Times New Roman" w:cs="Times New Roman"/>
          <w:szCs w:val="20"/>
          <w:lang w:eastAsia="en-GB"/>
        </w:rPr>
        <w:tab/>
      </w:r>
      <w:r w:rsidRPr="00A136F0">
        <w:rPr>
          <w:rFonts w:ascii="Times New Roman" w:eastAsia="Times New Roman" w:hAnsi="Times New Roman" w:cs="Times New Roman"/>
          <w:szCs w:val="20"/>
          <w:lang w:eastAsia="en-GB"/>
        </w:rPr>
        <w:tab/>
        <w:t>…………………………………………………………………………………...</w:t>
      </w:r>
    </w:p>
    <w:p w:rsidR="00A136F0" w:rsidRPr="00A136F0" w:rsidRDefault="00A136F0" w:rsidP="00A136F0">
      <w:pPr>
        <w:autoSpaceDN w:val="0"/>
        <w:spacing w:after="0" w:line="240" w:lineRule="auto"/>
        <w:jc w:val="both"/>
        <w:rPr>
          <w:rFonts w:ascii="Times New Roman" w:eastAsia="Calibri" w:hAnsi="Times New Roman" w:cs="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A136F0" w:rsidRPr="00A136F0" w:rsidTr="00A136F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36F0" w:rsidRPr="00A136F0" w:rsidRDefault="00A136F0" w:rsidP="00A136F0">
            <w:pPr>
              <w:autoSpaceDN w:val="0"/>
              <w:spacing w:after="0" w:line="240" w:lineRule="auto"/>
              <w:jc w:val="both"/>
              <w:rPr>
                <w:rFonts w:ascii="Times New Roman" w:eastAsia="Times New Roman" w:hAnsi="Times New Roman" w:cs="Times New Roman"/>
                <w:color w:val="000000"/>
                <w:sz w:val="24"/>
                <w:szCs w:val="24"/>
                <w:lang w:eastAsia="bg-BG"/>
              </w:rPr>
            </w:pPr>
            <w:r w:rsidRPr="00A136F0">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36F0" w:rsidRPr="00A136F0" w:rsidRDefault="00A136F0" w:rsidP="00A136F0">
            <w:pPr>
              <w:autoSpaceDN w:val="0"/>
              <w:spacing w:after="0" w:line="240" w:lineRule="auto"/>
              <w:jc w:val="both"/>
              <w:rPr>
                <w:rFonts w:ascii="Times New Roman" w:eastAsia="Times New Roman" w:hAnsi="Times New Roman" w:cs="Times New Roman"/>
                <w:color w:val="000000"/>
                <w:sz w:val="24"/>
                <w:szCs w:val="24"/>
                <w:lang w:eastAsia="bg-BG"/>
              </w:rPr>
            </w:pPr>
            <w:r w:rsidRPr="00A136F0">
              <w:rPr>
                <w:rFonts w:ascii="Times New Roman" w:eastAsia="Times New Roman" w:hAnsi="Times New Roman" w:cs="Times New Roman"/>
                <w:color w:val="000000"/>
                <w:sz w:val="24"/>
                <w:szCs w:val="24"/>
                <w:lang w:eastAsia="bg-BG"/>
              </w:rPr>
              <w:t>............................/ ............................/ ............................</w:t>
            </w:r>
          </w:p>
        </w:tc>
      </w:tr>
      <w:tr w:rsidR="00A136F0" w:rsidRPr="00A136F0" w:rsidTr="00A136F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6F0" w:rsidRPr="00A136F0" w:rsidRDefault="00A136F0" w:rsidP="00A136F0">
            <w:pPr>
              <w:autoSpaceDN w:val="0"/>
              <w:spacing w:after="0" w:line="240" w:lineRule="auto"/>
              <w:jc w:val="both"/>
              <w:rPr>
                <w:rFonts w:ascii="Times New Roman" w:eastAsia="Times New Roman" w:hAnsi="Times New Roman" w:cs="Times New Roman"/>
                <w:color w:val="000000"/>
                <w:sz w:val="24"/>
                <w:szCs w:val="24"/>
                <w:lang w:eastAsia="bg-BG"/>
              </w:rPr>
            </w:pPr>
            <w:r w:rsidRPr="00A136F0">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A136F0" w:rsidRPr="00A136F0" w:rsidRDefault="00A136F0" w:rsidP="00A136F0">
            <w:pPr>
              <w:autoSpaceDN w:val="0"/>
              <w:spacing w:after="0" w:line="240" w:lineRule="auto"/>
              <w:jc w:val="both"/>
              <w:rPr>
                <w:rFonts w:ascii="Times New Roman" w:eastAsia="Times New Roman" w:hAnsi="Times New Roman" w:cs="Times New Roman"/>
                <w:color w:val="000000"/>
                <w:sz w:val="24"/>
                <w:szCs w:val="24"/>
                <w:lang w:eastAsia="bg-BG"/>
              </w:rPr>
            </w:pPr>
            <w:r w:rsidRPr="00A136F0">
              <w:rPr>
                <w:rFonts w:ascii="Times New Roman" w:eastAsia="Times New Roman" w:hAnsi="Times New Roman" w:cs="Times New Roman"/>
                <w:color w:val="000000"/>
                <w:sz w:val="24"/>
                <w:szCs w:val="24"/>
                <w:lang w:eastAsia="bg-BG"/>
              </w:rPr>
              <w:t>..........................................................................................</w:t>
            </w:r>
          </w:p>
        </w:tc>
      </w:tr>
      <w:tr w:rsidR="00A136F0" w:rsidRPr="00A136F0" w:rsidTr="00A136F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6F0" w:rsidRPr="00A136F0" w:rsidRDefault="00A136F0" w:rsidP="00A136F0">
            <w:pPr>
              <w:autoSpaceDN w:val="0"/>
              <w:spacing w:after="0" w:line="240" w:lineRule="auto"/>
              <w:jc w:val="both"/>
              <w:rPr>
                <w:rFonts w:ascii="Times New Roman" w:eastAsia="Times New Roman" w:hAnsi="Times New Roman" w:cs="Times New Roman"/>
                <w:color w:val="000000"/>
                <w:sz w:val="24"/>
                <w:szCs w:val="24"/>
                <w:lang w:eastAsia="bg-BG"/>
              </w:rPr>
            </w:pPr>
            <w:r w:rsidRPr="00A136F0">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A136F0" w:rsidRPr="00A136F0" w:rsidRDefault="00A136F0" w:rsidP="00A136F0">
            <w:pPr>
              <w:autoSpaceDN w:val="0"/>
              <w:spacing w:after="0" w:line="240" w:lineRule="auto"/>
              <w:jc w:val="both"/>
              <w:rPr>
                <w:rFonts w:ascii="Times New Roman" w:eastAsia="Times New Roman" w:hAnsi="Times New Roman" w:cs="Times New Roman"/>
                <w:color w:val="000000"/>
                <w:sz w:val="24"/>
                <w:szCs w:val="24"/>
                <w:lang w:eastAsia="bg-BG"/>
              </w:rPr>
            </w:pPr>
            <w:r w:rsidRPr="00A136F0">
              <w:rPr>
                <w:rFonts w:ascii="Times New Roman" w:eastAsia="Times New Roman" w:hAnsi="Times New Roman" w:cs="Times New Roman"/>
                <w:color w:val="000000"/>
                <w:sz w:val="24"/>
                <w:szCs w:val="24"/>
                <w:lang w:eastAsia="bg-BG"/>
              </w:rPr>
              <w:t>...........................................................................................</w:t>
            </w:r>
          </w:p>
        </w:tc>
      </w:tr>
    </w:tbl>
    <w:p w:rsidR="00A136F0" w:rsidRPr="00A136F0" w:rsidRDefault="00A136F0" w:rsidP="00A136F0">
      <w:pPr>
        <w:autoSpaceDN w:val="0"/>
        <w:spacing w:line="256" w:lineRule="auto"/>
        <w:rPr>
          <w:rFonts w:ascii="Calibri" w:eastAsia="Calibri" w:hAnsi="Calibri" w:cs="Times New Roman"/>
        </w:rPr>
      </w:pPr>
    </w:p>
    <w:p w:rsidR="007D66E0" w:rsidRDefault="007D66E0"/>
    <w:sectPr w:rsidR="007D66E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E3" w:rsidRDefault="00734AE3" w:rsidP="00491347">
      <w:pPr>
        <w:spacing w:after="0" w:line="240" w:lineRule="auto"/>
      </w:pPr>
      <w:r>
        <w:separator/>
      </w:r>
    </w:p>
  </w:endnote>
  <w:endnote w:type="continuationSeparator" w:id="0">
    <w:p w:rsidR="00734AE3" w:rsidRDefault="00734AE3" w:rsidP="0049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E3" w:rsidRDefault="00734AE3" w:rsidP="00491347">
      <w:pPr>
        <w:spacing w:after="0" w:line="240" w:lineRule="auto"/>
      </w:pPr>
      <w:r>
        <w:separator/>
      </w:r>
    </w:p>
  </w:footnote>
  <w:footnote w:type="continuationSeparator" w:id="0">
    <w:p w:rsidR="00734AE3" w:rsidRDefault="00734AE3" w:rsidP="00491347">
      <w:pPr>
        <w:spacing w:after="0" w:line="240" w:lineRule="auto"/>
      </w:pPr>
      <w:r>
        <w:continuationSeparator/>
      </w:r>
    </w:p>
  </w:footnote>
  <w:footnote w:id="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91347" w:rsidRDefault="00491347" w:rsidP="00491347">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22F" w:rsidRPr="0085322F" w:rsidRDefault="0085322F" w:rsidP="0085322F">
    <w:pPr>
      <w:spacing w:after="5" w:line="271" w:lineRule="auto"/>
      <w:ind w:right="107"/>
      <w:jc w:val="both"/>
      <w:rPr>
        <w:rFonts w:ascii="Cambria" w:eastAsia="Times New Roman" w:hAnsi="Cambria" w:cs="Times New Roman"/>
        <w:bCs/>
        <w:color w:val="365F91"/>
        <w:sz w:val="24"/>
        <w:lang w:eastAsia="bg-BG"/>
      </w:rPr>
    </w:pPr>
    <w:r w:rsidRPr="0085322F">
      <w:rPr>
        <w:rFonts w:ascii="Times New Roman" w:eastAsia="Times New Roman" w:hAnsi="Times New Roman" w:cs="Times New Roman"/>
        <w:iCs/>
        <w:noProof/>
        <w:color w:val="000000"/>
        <w:sz w:val="28"/>
        <w:szCs w:val="24"/>
        <w:lang w:eastAsia="bg-BG"/>
      </w:rPr>
      <w:drawing>
        <wp:anchor distT="0" distB="0" distL="114300" distR="114300" simplePos="0" relativeHeight="251659264" behindDoc="0" locked="0" layoutInCell="1" allowOverlap="1" wp14:anchorId="01CAD51D" wp14:editId="5D5E7746">
          <wp:simplePos x="0" y="0"/>
          <wp:positionH relativeFrom="margin">
            <wp:align>right</wp:align>
          </wp:positionH>
          <wp:positionV relativeFrom="paragraph">
            <wp:posOffset>12065</wp:posOffset>
          </wp:positionV>
          <wp:extent cx="1256665" cy="488950"/>
          <wp:effectExtent l="0" t="0" r="635" b="6350"/>
          <wp:wrapSquare wrapText="bothSides"/>
          <wp:docPr id="11" name="Picture 11" descr="Logo_En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n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22F">
      <w:rPr>
        <w:rFonts w:ascii="Times New Roman" w:eastAsia="Times New Roman" w:hAnsi="Times New Roman" w:cs="Times New Roman"/>
        <w:noProof/>
        <w:color w:val="000000"/>
        <w:sz w:val="24"/>
        <w:lang w:eastAsia="bg-BG"/>
      </w:rPr>
      <w:drawing>
        <wp:inline distT="0" distB="0" distL="0" distR="0" wp14:anchorId="0C12AC0D" wp14:editId="435F1D41">
          <wp:extent cx="1582420" cy="68707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acronym-2.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82420" cy="687070"/>
                  </a:xfrm>
                  <a:prstGeom prst="rect">
                    <a:avLst/>
                  </a:prstGeom>
                  <a:noFill/>
                  <a:ln w="9525">
                    <a:noFill/>
                    <a:miter lim="800000"/>
                    <a:headEnd/>
                    <a:tailEnd/>
                  </a:ln>
                </pic:spPr>
              </pic:pic>
            </a:graphicData>
          </a:graphic>
        </wp:inline>
      </w:drawing>
    </w:r>
    <w:r w:rsidRPr="0085322F">
      <w:rPr>
        <w:rFonts w:ascii="Cambria" w:eastAsia="Times New Roman" w:hAnsi="Cambria" w:cs="Times New Roman"/>
        <w:bCs/>
        <w:color w:val="365F91"/>
        <w:sz w:val="24"/>
        <w:lang w:eastAsia="bg-BG"/>
      </w:rPr>
      <w:t xml:space="preserve">                                                                                     </w:t>
    </w:r>
  </w:p>
  <w:p w:rsidR="0085322F" w:rsidRPr="0085322F" w:rsidRDefault="0085322F" w:rsidP="0085322F">
    <w:pPr>
      <w:spacing w:after="5" w:line="271" w:lineRule="auto"/>
      <w:ind w:left="24" w:right="107" w:hanging="10"/>
      <w:jc w:val="center"/>
      <w:rPr>
        <w:rFonts w:ascii="Cambria" w:eastAsia="Times New Roman" w:hAnsi="Cambria" w:cs="Times New Roman"/>
        <w:bCs/>
        <w:color w:val="365F91"/>
        <w:sz w:val="18"/>
        <w:lang w:eastAsia="bg-BG"/>
      </w:rPr>
    </w:pPr>
    <w:r w:rsidRPr="0085322F">
      <w:rPr>
        <w:rFonts w:ascii="Cambria" w:eastAsia="Times New Roman" w:hAnsi="Cambria" w:cs="Times New Roman"/>
        <w:bCs/>
        <w:color w:val="365F91"/>
        <w:sz w:val="18"/>
        <w:lang w:eastAsia="bg-BG"/>
      </w:rPr>
      <w:t>Програма за транснационално сътрудничество „Балкани – Средиземно море 2014-2020”</w:t>
    </w:r>
  </w:p>
  <w:p w:rsidR="000773EE" w:rsidRPr="0085322F" w:rsidRDefault="0085322F" w:rsidP="0085322F">
    <w:pPr>
      <w:spacing w:after="120" w:line="271" w:lineRule="auto"/>
      <w:ind w:left="24" w:right="-531" w:hanging="10"/>
      <w:jc w:val="center"/>
      <w:rPr>
        <w:rFonts w:ascii="Times New Roman" w:eastAsia="Times New Roman" w:hAnsi="Times New Roman" w:cs="Times New Roman"/>
        <w:color w:val="000000"/>
        <w:sz w:val="4"/>
        <w:lang w:eastAsia="bg-BG"/>
      </w:rPr>
    </w:pPr>
    <w:r w:rsidRPr="0085322F">
      <w:rPr>
        <w:rFonts w:ascii="Cambria" w:eastAsia="Times New Roman" w:hAnsi="Cambria" w:cs="Times New Roman"/>
        <w:bCs/>
        <w:color w:val="365F91"/>
        <w:sz w:val="18"/>
        <w:lang w:eastAsia="bg-BG"/>
      </w:rPr>
      <w:t>Проект : „Повишаване ефективността на опазване на влажните зони“ (</w:t>
    </w:r>
    <w:r w:rsidRPr="0085322F">
      <w:rPr>
        <w:rFonts w:ascii="Cambria" w:eastAsia="Times New Roman" w:hAnsi="Cambria" w:cs="Times New Roman"/>
        <w:bCs/>
        <w:color w:val="365F91"/>
        <w:sz w:val="18"/>
        <w:lang w:val="en-US" w:eastAsia="bg-BG"/>
      </w:rPr>
      <w:t>WetMainAreas</w:t>
    </w:r>
    <w:r w:rsidRPr="0085322F">
      <w:rPr>
        <w:rFonts w:ascii="Cambria" w:eastAsia="Times New Roman" w:hAnsi="Cambria" w:cs="Times New Roman"/>
        <w:bCs/>
        <w:color w:val="365F91"/>
        <w:sz w:val="18"/>
        <w:lang w:eastAsia="bg-BG"/>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007A2C"/>
    <w:multiLevelType w:val="hybridMultilevel"/>
    <w:tmpl w:val="E3609CD8"/>
    <w:lvl w:ilvl="0" w:tplc="ACBEA9FA">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47"/>
    <w:rsid w:val="00015E5A"/>
    <w:rsid w:val="000773EE"/>
    <w:rsid w:val="000A42FF"/>
    <w:rsid w:val="00222C9D"/>
    <w:rsid w:val="00232AD2"/>
    <w:rsid w:val="00415405"/>
    <w:rsid w:val="00485C12"/>
    <w:rsid w:val="00491347"/>
    <w:rsid w:val="004E2701"/>
    <w:rsid w:val="00734AE3"/>
    <w:rsid w:val="007D66E0"/>
    <w:rsid w:val="0085322F"/>
    <w:rsid w:val="00907212"/>
    <w:rsid w:val="00967645"/>
    <w:rsid w:val="00A136F0"/>
    <w:rsid w:val="00A92226"/>
    <w:rsid w:val="00B22809"/>
    <w:rsid w:val="00CC02DB"/>
    <w:rsid w:val="00D269CE"/>
    <w:rsid w:val="00DC1327"/>
    <w:rsid w:val="00DD5899"/>
    <w:rsid w:val="00E1268E"/>
    <w:rsid w:val="00E8277A"/>
    <w:rsid w:val="00EB2E8F"/>
    <w:rsid w:val="00EE5CA7"/>
    <w:rsid w:val="00F333E2"/>
    <w:rsid w:val="00FA60FE"/>
    <w:rsid w:val="00FB62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F650D4-D944-48BA-BDD6-5AF04315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1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347"/>
    <w:rPr>
      <w:sz w:val="20"/>
      <w:szCs w:val="20"/>
    </w:rPr>
  </w:style>
  <w:style w:type="paragraph" w:customStyle="1" w:styleId="Tiret0">
    <w:name w:val="Tiret 0"/>
    <w:basedOn w:val="Normal"/>
    <w:rsid w:val="00491347"/>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91347"/>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491347"/>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491347"/>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491347"/>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491347"/>
    <w:pPr>
      <w:numPr>
        <w:ilvl w:val="3"/>
        <w:numId w:val="4"/>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491347"/>
    <w:rPr>
      <w:vertAlign w:val="superscript"/>
    </w:rPr>
  </w:style>
  <w:style w:type="character" w:customStyle="1" w:styleId="DeltaViewInsertion">
    <w:name w:val="DeltaView Insertion"/>
    <w:rsid w:val="00491347"/>
    <w:rPr>
      <w:b/>
      <w:bCs w:val="0"/>
      <w:i/>
      <w:iCs w:val="0"/>
      <w:spacing w:val="0"/>
      <w:lang w:val="bg-BG" w:eastAsia="bg-BG"/>
    </w:rPr>
  </w:style>
  <w:style w:type="paragraph" w:styleId="Header">
    <w:name w:val="header"/>
    <w:basedOn w:val="Normal"/>
    <w:link w:val="HeaderChar"/>
    <w:uiPriority w:val="99"/>
    <w:unhideWhenUsed/>
    <w:rsid w:val="000773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73EE"/>
  </w:style>
  <w:style w:type="paragraph" w:styleId="Footer">
    <w:name w:val="footer"/>
    <w:basedOn w:val="Normal"/>
    <w:link w:val="FooterChar"/>
    <w:uiPriority w:val="99"/>
    <w:unhideWhenUsed/>
    <w:rsid w:val="000773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2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4779</Words>
  <Characters>27246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2018-06-27T12:47:00Z</dcterms:created>
  <dcterms:modified xsi:type="dcterms:W3CDTF">2018-06-27T12:47:00Z</dcterms:modified>
</cp:coreProperties>
</file>