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0B" w:rsidRDefault="00257F0B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795DC6" w:rsidRDefault="00795DC6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0B" w:rsidRPr="00B20C8E" w:rsidRDefault="00BA2F1A" w:rsidP="00862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i/>
          <w:sz w:val="24"/>
          <w:szCs w:val="24"/>
        </w:rPr>
        <w:t>по обособена позиция №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„</w:t>
      </w:r>
      <w:r w:rsidR="00D835D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Публикуване и доста</w:t>
      </w:r>
      <w:r w:rsidR="00566052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вка на научна монография с албумна част: Между греха и наказанието. Дидактически теми от българската християнска монументална живопис</w:t>
      </w:r>
      <w:r w:rsidR="00862D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="00257F0B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566052">
        <w:rPr>
          <w:rFonts w:ascii="Times New Roman" w:eastAsia="Times New Roman" w:hAnsi="Times New Roman" w:cs="Times New Roman"/>
          <w:b/>
          <w:i/>
          <w:sz w:val="24"/>
          <w:szCs w:val="24"/>
        </w:rPr>
        <w:t>КИННПОР“</w:t>
      </w:r>
    </w:p>
    <w:p w:rsidR="002367BB" w:rsidRDefault="002367BB" w:rsidP="00257F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F0B" w:rsidRPr="00BA2F1A" w:rsidRDefault="002367BB" w:rsidP="00257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Дейност</w:t>
      </w:r>
      <w:r w:rsidR="00257F0B" w:rsidRPr="00BA2F1A">
        <w:rPr>
          <w:rFonts w:ascii="Times New Roman" w:hAnsi="Times New Roman" w:cs="Times New Roman"/>
          <w:b/>
          <w:sz w:val="24"/>
          <w:szCs w:val="24"/>
        </w:rPr>
        <w:t>.</w:t>
      </w:r>
      <w:r w:rsidR="00257F0B" w:rsidRPr="00BA2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2F1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Публикуване на научна монография с албумна част: Жана Пенчева. Между греха и наказанието. Дидактически теми от българската християнска монументална живопис</w:t>
      </w:r>
      <w:r w:rsidRPr="00BA2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5DD" w:rsidRPr="00BA2F1A">
        <w:rPr>
          <w:rFonts w:ascii="Times New Roman" w:eastAsia="Times New Roman" w:hAnsi="Times New Roman" w:cs="Times New Roman"/>
          <w:sz w:val="24"/>
          <w:szCs w:val="24"/>
        </w:rPr>
        <w:t>– тираж 200 бр.</w:t>
      </w:r>
    </w:p>
    <w:p w:rsidR="00257F0B" w:rsidRPr="00B20C8E" w:rsidRDefault="009107DF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Формат: 70/100/16</w:t>
      </w:r>
    </w:p>
    <w:p w:rsidR="00257F0B" w:rsidRDefault="002367B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страници: 140</w:t>
      </w:r>
    </w:p>
    <w:p w:rsidR="00921F5A" w:rsidRPr="00B20C8E" w:rsidRDefault="00E45B3C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снимки</w:t>
      </w:r>
      <w:r w:rsidR="00D10459">
        <w:rPr>
          <w:rFonts w:cs="Times New Roman"/>
        </w:rPr>
        <w:t>:</w:t>
      </w:r>
      <w:r>
        <w:rPr>
          <w:rFonts w:cs="Times New Roman"/>
        </w:rPr>
        <w:t xml:space="preserve"> 15</w:t>
      </w:r>
      <w:r w:rsidR="00921F5A">
        <w:rPr>
          <w:rFonts w:cs="Times New Roman"/>
        </w:rPr>
        <w:t>0</w:t>
      </w:r>
    </w:p>
    <w:p w:rsidR="00257F0B" w:rsidRPr="00B20C8E" w:rsidRDefault="00257F0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B20C8E">
        <w:rPr>
          <w:rFonts w:cs="Times New Roman"/>
        </w:rPr>
        <w:t>цветност</w:t>
      </w:r>
      <w:r w:rsidR="00562018">
        <w:rPr>
          <w:rFonts w:cs="Times New Roman"/>
        </w:rPr>
        <w:t>:</w:t>
      </w:r>
      <w:r w:rsidRPr="00B20C8E">
        <w:rPr>
          <w:rFonts w:cs="Times New Roman"/>
        </w:rPr>
        <w:t xml:space="preserve"> </w:t>
      </w:r>
      <w:r w:rsidR="00562018">
        <w:rPr>
          <w:rFonts w:cs="Times New Roman"/>
        </w:rPr>
        <w:t xml:space="preserve">4+4 </w:t>
      </w:r>
      <w:r w:rsidR="00562018">
        <w:rPr>
          <w:rFonts w:cs="Times New Roman"/>
          <w:lang w:val="en-US"/>
        </w:rPr>
        <w:t>(</w:t>
      </w:r>
      <w:r w:rsidR="00562018">
        <w:rPr>
          <w:rFonts w:cs="Times New Roman"/>
        </w:rPr>
        <w:t>Пълноцветен печат</w:t>
      </w:r>
      <w:r w:rsidR="00562018">
        <w:rPr>
          <w:rFonts w:cs="Times New Roman"/>
          <w:lang w:val="en-US"/>
        </w:rPr>
        <w:t>)</w:t>
      </w:r>
    </w:p>
    <w:p w:rsidR="00257F0B" w:rsidRPr="00B20C8E" w:rsidRDefault="002367B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хартия на тялото: 100 g двойно хромова хартия</w:t>
      </w:r>
    </w:p>
    <w:p w:rsidR="00257F0B" w:rsidRPr="00921F5A" w:rsidRDefault="002367BB" w:rsidP="00921F5A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корица пълноцветна, твърда,</w:t>
      </w:r>
      <w:r w:rsidR="009107DF">
        <w:rPr>
          <w:rFonts w:cs="Times New Roman"/>
        </w:rPr>
        <w:t xml:space="preserve"> 2.4 мукава</w:t>
      </w:r>
      <w:r>
        <w:rPr>
          <w:rFonts w:cs="Times New Roman"/>
        </w:rPr>
        <w:t xml:space="preserve"> лак, гланц</w:t>
      </w:r>
      <w:r w:rsidR="00257F0B" w:rsidRPr="00B20C8E">
        <w:rPr>
          <w:rFonts w:cs="Times New Roman"/>
        </w:rPr>
        <w:t xml:space="preserve"> </w:t>
      </w:r>
    </w:p>
    <w:p w:rsidR="00257F0B" w:rsidRPr="002F4845" w:rsidRDefault="00257F0B" w:rsidP="00257F0B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2F4845">
        <w:rPr>
          <w:rFonts w:cs="Times New Roman"/>
        </w:rPr>
        <w:t xml:space="preserve">количество - </w:t>
      </w:r>
      <w:r w:rsidR="002367BB">
        <w:rPr>
          <w:rFonts w:cs="Times New Roman"/>
        </w:rPr>
        <w:t>2</w:t>
      </w:r>
      <w:r w:rsidR="00323351">
        <w:rPr>
          <w:rFonts w:cs="Times New Roman"/>
        </w:rPr>
        <w:t>0</w:t>
      </w:r>
      <w:r w:rsidR="00E45B3C">
        <w:rPr>
          <w:rFonts w:cs="Times New Roman"/>
        </w:rPr>
        <w:t>0 бр.</w:t>
      </w:r>
    </w:p>
    <w:p w:rsidR="00257F0B" w:rsidRPr="00B20C8E" w:rsidRDefault="00257F0B" w:rsidP="00257F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F0B" w:rsidRDefault="00257F0B" w:rsidP="00257F0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E45B3C" w:rsidRDefault="00E45B3C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Текстът, снимковия</w:t>
      </w:r>
      <w:r w:rsidR="00A72B36">
        <w:rPr>
          <w:rFonts w:ascii="Times New Roman" w:hAnsi="Times New Roman" w:cs="Times New Roman"/>
          <w:sz w:val="24"/>
          <w:szCs w:val="24"/>
        </w:rPr>
        <w:t>т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и друг графичен мат</w:t>
      </w:r>
      <w:r>
        <w:rPr>
          <w:rFonts w:ascii="Times New Roman" w:hAnsi="Times New Roman" w:cs="Times New Roman"/>
          <w:sz w:val="24"/>
          <w:szCs w:val="24"/>
        </w:rPr>
        <w:t>ериал се осигуряват от Възложителя.</w:t>
      </w:r>
    </w:p>
    <w:p w:rsidR="00257F0B" w:rsidRPr="00B20C8E" w:rsidRDefault="0055236E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Пълен предпечат: страниране +корекции+корица </w:t>
      </w:r>
      <w:r w:rsidR="00E45B3C">
        <w:rPr>
          <w:rFonts w:ascii="Times New Roman" w:hAnsi="Times New Roman" w:cs="Times New Roman"/>
          <w:sz w:val="24"/>
          <w:szCs w:val="24"/>
        </w:rPr>
        <w:t>и отпечатването се осигурява от Изпълнителя.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Дизайнът следва да е съобразен с изискванията на </w:t>
      </w:r>
      <w:r w:rsidR="002367BB" w:rsidRPr="00BA2F1A">
        <w:rPr>
          <w:rFonts w:ascii="Times New Roman" w:eastAsia="Times New Roman" w:hAnsi="Times New Roman" w:cs="Times New Roman"/>
          <w:sz w:val="24"/>
          <w:szCs w:val="24"/>
        </w:rPr>
        <w:t>Програмата КИННПОР</w:t>
      </w:r>
      <w:r w:rsidR="00236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 xml:space="preserve">и комуникационната стратегия на проекта. </w:t>
      </w:r>
    </w:p>
    <w:p w:rsidR="00257F0B" w:rsidRPr="00B20C8E" w:rsidRDefault="002367BB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на монографията, снимковия материал за албумната част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, логото на проекта и програмата се предоставят от Възложителя. 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257F0B" w:rsidRPr="00B20C8E" w:rsidRDefault="00257F0B" w:rsidP="00257F0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>здна помощ, Възложителят има право да предоставя изготвените продукти на Управляващия орган</w:t>
      </w:r>
      <w:r w:rsidR="00921F5A">
        <w:rPr>
          <w:rFonts w:ascii="Times New Roman" w:eastAsia="Times New Roman" w:hAnsi="Times New Roman" w:cs="Times New Roman"/>
          <w:sz w:val="24"/>
          <w:szCs w:val="24"/>
        </w:rPr>
        <w:t xml:space="preserve"> на проекта КИННПОР 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>и на посочени от тях трети страни, изпълняващи контролни функции.</w:t>
      </w: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BA2F1A" w:rsidRDefault="00BA2F1A" w:rsidP="00257F0B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BA2F1A" w:rsidP="00257F0B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6000.00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B3C" w:rsidRDefault="00257F0B" w:rsidP="00BA2F1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2A4649">
        <w:rPr>
          <w:rFonts w:ascii="Times New Roman" w:hAnsi="Times New Roman" w:cs="Times New Roman"/>
          <w:sz w:val="24"/>
          <w:szCs w:val="24"/>
        </w:rPr>
        <w:t>до 9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>след предоставяне на текста</w:t>
      </w:r>
      <w:r w:rsidR="00E45B3C" w:rsidRPr="0082421A">
        <w:rPr>
          <w:rFonts w:ascii="Times New Roman" w:hAnsi="Times New Roman" w:cs="Times New Roman"/>
          <w:b/>
          <w:sz w:val="24"/>
          <w:szCs w:val="24"/>
        </w:rPr>
        <w:t xml:space="preserve"> и снимковия материал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 w:rsidR="006265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5B3C" w:rsidRPr="00B20C8E" w:rsidRDefault="00E45B3C" w:rsidP="00257F0B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0B"/>
    <w:rsid w:val="000F6DA9"/>
    <w:rsid w:val="0017725F"/>
    <w:rsid w:val="002367BB"/>
    <w:rsid w:val="00257F0B"/>
    <w:rsid w:val="002A4649"/>
    <w:rsid w:val="002B067D"/>
    <w:rsid w:val="002D6AAC"/>
    <w:rsid w:val="00323351"/>
    <w:rsid w:val="0055236E"/>
    <w:rsid w:val="00562018"/>
    <w:rsid w:val="00566052"/>
    <w:rsid w:val="00626577"/>
    <w:rsid w:val="00795DC6"/>
    <w:rsid w:val="007D2ECD"/>
    <w:rsid w:val="0082421A"/>
    <w:rsid w:val="00862D28"/>
    <w:rsid w:val="009107DF"/>
    <w:rsid w:val="00921F5A"/>
    <w:rsid w:val="00A72B36"/>
    <w:rsid w:val="00BA2F1A"/>
    <w:rsid w:val="00D10459"/>
    <w:rsid w:val="00D835DD"/>
    <w:rsid w:val="00E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16290-35E5-4DC4-A894-52FF9FE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17</cp:revision>
  <cp:lastPrinted>2019-11-06T08:56:00Z</cp:lastPrinted>
  <dcterms:created xsi:type="dcterms:W3CDTF">2019-11-06T06:44:00Z</dcterms:created>
  <dcterms:modified xsi:type="dcterms:W3CDTF">2019-12-19T08:22:00Z</dcterms:modified>
</cp:coreProperties>
</file>